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47B14" w:rsidRDefault="00BF7297">
      <w:pPr>
        <w:pBdr>
          <w:bottom w:val="single" w:sz="6" w:space="1" w:color="auto"/>
        </w:pBdr>
        <w:jc w:val="center"/>
        <w:rPr>
          <w:b/>
          <w:bCs/>
          <w:color w:val="000066"/>
          <w:sz w:val="40"/>
        </w:rPr>
      </w:pPr>
      <w:r>
        <w:rPr>
          <w:b/>
          <w:bCs/>
          <w:noProof/>
          <w:color w:val="000066"/>
          <w:sz w:val="40"/>
          <w:lang w:eastAsia="en-GB"/>
        </w:rPr>
        <w:drawing>
          <wp:inline distT="0" distB="0" distL="0" distR="0">
            <wp:extent cx="3286125" cy="1133475"/>
            <wp:effectExtent l="0" t="0" r="9525" b="9525"/>
            <wp:docPr id="1" name="Picture 1" descr="C:\Documents and Settings\leon\Desktop\Vet Direct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on\Desktop\Vet Direct Logo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125" cy="1133475"/>
                    </a:xfrm>
                    <a:prstGeom prst="rect">
                      <a:avLst/>
                    </a:prstGeom>
                    <a:noFill/>
                    <a:ln>
                      <a:noFill/>
                    </a:ln>
                  </pic:spPr>
                </pic:pic>
              </a:graphicData>
            </a:graphic>
          </wp:inline>
        </w:drawing>
      </w:r>
    </w:p>
    <w:tbl>
      <w:tblPr>
        <w:tblW w:w="0" w:type="auto"/>
        <w:tblLook w:val="0000" w:firstRow="0" w:lastRow="0" w:firstColumn="0" w:lastColumn="0" w:noHBand="0" w:noVBand="0"/>
      </w:tblPr>
      <w:tblGrid>
        <w:gridCol w:w="9026"/>
      </w:tblGrid>
      <w:tr w:rsidR="00947B14" w:rsidTr="00763671">
        <w:tc>
          <w:tcPr>
            <w:tcW w:w="9242" w:type="dxa"/>
          </w:tcPr>
          <w:p w:rsidR="00947B14" w:rsidRDefault="00B93D50" w:rsidP="00B93D50">
            <w:pPr>
              <w:pStyle w:val="Heading1"/>
              <w:jc w:val="center"/>
            </w:pPr>
            <w:r w:rsidRPr="00B93D50">
              <w:rPr>
                <w:rFonts w:ascii="Arial,BoldItalic" w:hAnsi="Arial,BoldItalic" w:cs="Arial,BoldItalic"/>
                <w:b/>
                <w:bCs w:val="0"/>
                <w:i/>
                <w:iCs/>
                <w:color w:val="000000"/>
                <w:lang w:eastAsia="en-GB"/>
              </w:rPr>
              <w:t xml:space="preserve">Air-Wave III LED </w:t>
            </w:r>
            <w:r>
              <w:rPr>
                <w:rFonts w:ascii="Arial,BoldItalic" w:hAnsi="Arial,BoldItalic" w:cs="Arial,BoldItalic"/>
                <w:b/>
                <w:bCs w:val="0"/>
                <w:i/>
                <w:iCs/>
                <w:color w:val="000000"/>
                <w:lang w:eastAsia="en-GB"/>
              </w:rPr>
              <w:t>Dental S</w:t>
            </w:r>
            <w:r w:rsidRPr="00B93D50">
              <w:rPr>
                <w:rFonts w:ascii="Arial,BoldItalic" w:hAnsi="Arial,BoldItalic" w:cs="Arial,BoldItalic"/>
                <w:b/>
                <w:bCs w:val="0"/>
                <w:i/>
                <w:iCs/>
                <w:color w:val="000000"/>
                <w:lang w:eastAsia="en-GB"/>
              </w:rPr>
              <w:t>ystem</w:t>
            </w:r>
          </w:p>
        </w:tc>
      </w:tr>
      <w:tr w:rsidR="00947B14" w:rsidTr="00763671">
        <w:tc>
          <w:tcPr>
            <w:tcW w:w="9242" w:type="dxa"/>
          </w:tcPr>
          <w:p w:rsidR="00947B14" w:rsidRDefault="00EE15F1">
            <w:pPr>
              <w:pStyle w:val="Heading1"/>
              <w:jc w:val="center"/>
            </w:pPr>
            <w:r>
              <w:rPr>
                <w:noProof/>
                <w:lang w:eastAsia="en-GB"/>
              </w:rPr>
              <w:drawing>
                <wp:inline distT="0" distB="0" distL="0" distR="0">
                  <wp:extent cx="3717985" cy="5430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Wave III LED Rou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0304" cy="5434134"/>
                          </a:xfrm>
                          <a:prstGeom prst="rect">
                            <a:avLst/>
                          </a:prstGeom>
                          <a:ln>
                            <a:noFill/>
                          </a:ln>
                          <a:effectLst>
                            <a:softEdge rad="112500"/>
                          </a:effectLst>
                        </pic:spPr>
                      </pic:pic>
                    </a:graphicData>
                  </a:graphic>
                </wp:inline>
              </w:drawing>
            </w:r>
          </w:p>
        </w:tc>
      </w:tr>
    </w:tbl>
    <w:p w:rsidR="00BF7297" w:rsidRDefault="00BF7297" w:rsidP="00BF7297">
      <w:pPr>
        <w:autoSpaceDE w:val="0"/>
        <w:autoSpaceDN w:val="0"/>
        <w:adjustRightInd w:val="0"/>
        <w:rPr>
          <w:rFonts w:ascii="Arial,Bold" w:hAnsi="Arial,Bold" w:cs="Arial,Bold"/>
          <w:b/>
          <w:bCs/>
          <w:color w:val="000000"/>
          <w:lang w:eastAsia="en-GB"/>
        </w:rPr>
      </w:pPr>
    </w:p>
    <w:p w:rsidR="00763671" w:rsidRDefault="00763671" w:rsidP="00BF7297">
      <w:pPr>
        <w:autoSpaceDE w:val="0"/>
        <w:autoSpaceDN w:val="0"/>
        <w:adjustRightInd w:val="0"/>
        <w:rPr>
          <w:rFonts w:ascii="Arial,Bold" w:hAnsi="Arial,Bold" w:cs="Arial,Bold"/>
          <w:b/>
          <w:bCs/>
          <w:color w:val="000000"/>
          <w:lang w:eastAsia="en-GB"/>
        </w:rPr>
      </w:pPr>
    </w:p>
    <w:p w:rsidR="00EE15F1" w:rsidRDefault="00EE15F1" w:rsidP="00BF7297">
      <w:pPr>
        <w:autoSpaceDE w:val="0"/>
        <w:autoSpaceDN w:val="0"/>
        <w:adjustRightInd w:val="0"/>
        <w:rPr>
          <w:rFonts w:ascii="Arial,Bold" w:hAnsi="Arial,Bold" w:cs="Arial,Bold"/>
          <w:b/>
          <w:bCs/>
          <w:color w:val="000000"/>
          <w:lang w:eastAsia="en-GB"/>
        </w:rPr>
      </w:pPr>
    </w:p>
    <w:p w:rsidR="00EE15F1" w:rsidRDefault="00EE15F1" w:rsidP="00BF7297">
      <w:pPr>
        <w:autoSpaceDE w:val="0"/>
        <w:autoSpaceDN w:val="0"/>
        <w:adjustRightInd w:val="0"/>
        <w:rPr>
          <w:rFonts w:ascii="Arial,Bold" w:hAnsi="Arial,Bold" w:cs="Arial,Bold"/>
          <w:b/>
          <w:bCs/>
          <w:color w:val="000000"/>
          <w:lang w:eastAsia="en-GB"/>
        </w:rPr>
      </w:pPr>
    </w:p>
    <w:p w:rsidR="00EE15F1" w:rsidRDefault="00EE15F1" w:rsidP="00BF7297">
      <w:pPr>
        <w:autoSpaceDE w:val="0"/>
        <w:autoSpaceDN w:val="0"/>
        <w:adjustRightInd w:val="0"/>
        <w:rPr>
          <w:rFonts w:ascii="Arial,Bold" w:hAnsi="Arial,Bold" w:cs="Arial,Bold"/>
          <w:b/>
          <w:bCs/>
          <w:color w:val="000000"/>
          <w:lang w:eastAsia="en-GB"/>
        </w:rPr>
      </w:pPr>
    </w:p>
    <w:p w:rsidR="00EE15F1" w:rsidRDefault="00EE15F1" w:rsidP="00BF7297">
      <w:pPr>
        <w:autoSpaceDE w:val="0"/>
        <w:autoSpaceDN w:val="0"/>
        <w:adjustRightInd w:val="0"/>
        <w:rPr>
          <w:rFonts w:ascii="Arial,Bold" w:hAnsi="Arial,Bold" w:cs="Arial,Bold"/>
          <w:b/>
          <w:bCs/>
          <w:color w:val="000000"/>
          <w:lang w:eastAsia="en-GB"/>
        </w:rPr>
      </w:pPr>
    </w:p>
    <w:p w:rsidR="00763671" w:rsidRDefault="00763671" w:rsidP="00BF7297">
      <w:pPr>
        <w:autoSpaceDE w:val="0"/>
        <w:autoSpaceDN w:val="0"/>
        <w:adjustRightInd w:val="0"/>
        <w:rPr>
          <w:rFonts w:ascii="Arial,Bold" w:hAnsi="Arial,Bold" w:cs="Arial,Bold"/>
          <w:b/>
          <w:bCs/>
          <w:color w:val="000000"/>
          <w:lang w:eastAsia="en-GB"/>
        </w:rPr>
      </w:pPr>
    </w:p>
    <w:p w:rsidR="00BF7297" w:rsidRDefault="00B93D50" w:rsidP="00F71ACB">
      <w:pPr>
        <w:pStyle w:val="Heading1"/>
        <w:rPr>
          <w:rFonts w:ascii="TimesNewRoman,Bold" w:hAnsi="TimesNewRoman,Bold" w:cs="TimesNewRoman,Bold"/>
          <w:lang w:eastAsia="en-GB"/>
        </w:rPr>
      </w:pPr>
      <w:proofErr w:type="gramStart"/>
      <w:r>
        <w:lastRenderedPageBreak/>
        <w:t>Air-Wave</w:t>
      </w:r>
      <w:proofErr w:type="gramEnd"/>
      <w:r>
        <w:t xml:space="preserve"> III LED Dental System</w:t>
      </w:r>
      <w:r w:rsidR="00BF7297">
        <w:rPr>
          <w:rFonts w:ascii="TimesNewRoman,Bold" w:hAnsi="TimesNewRoman,Bold" w:cs="TimesNewRoman,Bold"/>
          <w:lang w:eastAsia="en-GB"/>
        </w:rPr>
        <w:t>:</w:t>
      </w:r>
    </w:p>
    <w:p w:rsidR="00CD1A00" w:rsidRDefault="00CD1A00" w:rsidP="00F71ACB">
      <w:pPr>
        <w:rPr>
          <w:rFonts w:ascii="Arial" w:hAnsi="Arial"/>
          <w:sz w:val="22"/>
          <w:szCs w:val="22"/>
          <w:lang w:eastAsia="en-GB"/>
        </w:rPr>
      </w:pPr>
    </w:p>
    <w:p w:rsidR="00947B14" w:rsidRDefault="00947B14" w:rsidP="00F71ACB">
      <w:pPr>
        <w:rPr>
          <w:lang w:eastAsia="en-GB"/>
        </w:rPr>
      </w:pPr>
      <w:proofErr w:type="gramStart"/>
      <w:r>
        <w:rPr>
          <w:lang w:eastAsia="en-GB"/>
        </w:rPr>
        <w:t>Air-Wave</w:t>
      </w:r>
      <w:proofErr w:type="gramEnd"/>
      <w:r>
        <w:rPr>
          <w:lang w:eastAsia="en-GB"/>
        </w:rPr>
        <w:t xml:space="preserve"> I</w:t>
      </w:r>
      <w:r w:rsidR="00566949">
        <w:rPr>
          <w:lang w:eastAsia="en-GB"/>
        </w:rPr>
        <w:t>I</w:t>
      </w:r>
      <w:r>
        <w:rPr>
          <w:lang w:eastAsia="en-GB"/>
        </w:rPr>
        <w:t>I Chassis</w:t>
      </w:r>
      <w:r w:rsidR="007B2A0E">
        <w:rPr>
          <w:lang w:eastAsia="en-GB"/>
        </w:rPr>
        <w:t xml:space="preserve"> on Wheels</w:t>
      </w:r>
      <w:r w:rsidR="00015828">
        <w:rPr>
          <w:lang w:eastAsia="en-GB"/>
        </w:rPr>
        <w:t xml:space="preserve"> (</w:t>
      </w:r>
      <w:r w:rsidR="00015828">
        <w:t>Height – 750mm; Width – 490mm; Depth – 490mm)</w:t>
      </w:r>
    </w:p>
    <w:p w:rsidR="00947B14" w:rsidRDefault="00947B14" w:rsidP="00F71ACB">
      <w:pPr>
        <w:rPr>
          <w:lang w:eastAsia="en-GB"/>
        </w:rPr>
      </w:pPr>
      <w:r>
        <w:rPr>
          <w:lang w:eastAsia="en-GB"/>
        </w:rPr>
        <w:t>Silent Oil Compressor</w:t>
      </w:r>
    </w:p>
    <w:p w:rsidR="00947B14" w:rsidRDefault="007B2A0E" w:rsidP="00F71ACB">
      <w:pPr>
        <w:rPr>
          <w:lang w:eastAsia="en-GB"/>
        </w:rPr>
      </w:pPr>
      <w:r>
        <w:rPr>
          <w:lang w:eastAsia="en-GB"/>
        </w:rPr>
        <w:t xml:space="preserve">Compressor </w:t>
      </w:r>
      <w:r w:rsidR="00947B14">
        <w:rPr>
          <w:lang w:eastAsia="en-GB"/>
        </w:rPr>
        <w:t>Oil</w:t>
      </w:r>
    </w:p>
    <w:p w:rsidR="00476295" w:rsidRDefault="00476295" w:rsidP="00F71ACB">
      <w:proofErr w:type="spellStart"/>
      <w:r>
        <w:t>Handpiece</w:t>
      </w:r>
      <w:proofErr w:type="spellEnd"/>
      <w:r>
        <w:t xml:space="preserve"> Control Box</w:t>
      </w:r>
    </w:p>
    <w:p w:rsidR="00947B14" w:rsidRPr="00CD5D6E" w:rsidRDefault="00476295" w:rsidP="00F71ACB">
      <w:r>
        <w:t>2 Litre Water Bottle</w:t>
      </w:r>
    </w:p>
    <w:p w:rsidR="00947B14" w:rsidRPr="00CD5D6E" w:rsidRDefault="00476295" w:rsidP="00F71ACB">
      <w:pPr>
        <w:rPr>
          <w:lang w:eastAsia="en-GB"/>
        </w:rPr>
      </w:pPr>
      <w:proofErr w:type="spellStart"/>
      <w:r>
        <w:t>Handpiece</w:t>
      </w:r>
      <w:proofErr w:type="spellEnd"/>
      <w:r>
        <w:t xml:space="preserve"> Foot Pedal</w:t>
      </w:r>
    </w:p>
    <w:p w:rsidR="00BF7297" w:rsidRPr="00CD5D6E" w:rsidRDefault="00947B14" w:rsidP="00F71ACB">
      <w:pPr>
        <w:rPr>
          <w:lang w:eastAsia="en-GB"/>
        </w:rPr>
      </w:pPr>
      <w:r w:rsidRPr="00CD5D6E">
        <w:rPr>
          <w:lang w:eastAsia="en-GB"/>
        </w:rPr>
        <w:t xml:space="preserve">High Speed Turbine </w:t>
      </w:r>
      <w:proofErr w:type="spellStart"/>
      <w:r w:rsidRPr="00CD5D6E">
        <w:rPr>
          <w:lang w:eastAsia="en-GB"/>
        </w:rPr>
        <w:t>H</w:t>
      </w:r>
      <w:r w:rsidR="00BF7297" w:rsidRPr="00CD5D6E">
        <w:rPr>
          <w:lang w:eastAsia="en-GB"/>
        </w:rPr>
        <w:t>andpiece</w:t>
      </w:r>
      <w:proofErr w:type="spellEnd"/>
      <w:r w:rsidR="00CD1A00" w:rsidRPr="00CD5D6E">
        <w:rPr>
          <w:lang w:eastAsia="en-GB"/>
        </w:rPr>
        <w:t xml:space="preserve"> </w:t>
      </w:r>
      <w:r w:rsidRPr="00CD5D6E">
        <w:rPr>
          <w:lang w:eastAsia="en-GB"/>
        </w:rPr>
        <w:t>400,000rpm</w:t>
      </w:r>
      <w:r w:rsidR="00476295">
        <w:rPr>
          <w:lang w:eastAsia="en-GB"/>
        </w:rPr>
        <w:t xml:space="preserve"> (</w:t>
      </w:r>
      <w:proofErr w:type="spellStart"/>
      <w:r w:rsidR="00476295">
        <w:rPr>
          <w:lang w:eastAsia="en-GB"/>
        </w:rPr>
        <w:t>Highspeed</w:t>
      </w:r>
      <w:proofErr w:type="spellEnd"/>
      <w:r w:rsidR="00476295">
        <w:rPr>
          <w:lang w:eastAsia="en-GB"/>
        </w:rPr>
        <w:t xml:space="preserve"> Drill)</w:t>
      </w:r>
    </w:p>
    <w:p w:rsidR="00BF7297" w:rsidRPr="00CD5D6E" w:rsidRDefault="00947B14" w:rsidP="00F71ACB">
      <w:pPr>
        <w:rPr>
          <w:lang w:eastAsia="en-GB"/>
        </w:rPr>
      </w:pPr>
      <w:r w:rsidRPr="00CD5D6E">
        <w:rPr>
          <w:lang w:eastAsia="en-GB"/>
        </w:rPr>
        <w:t>Slow Speed A</w:t>
      </w:r>
      <w:r w:rsidR="00BF7297" w:rsidRPr="00CD5D6E">
        <w:rPr>
          <w:lang w:eastAsia="en-GB"/>
        </w:rPr>
        <w:t xml:space="preserve">ir </w:t>
      </w:r>
      <w:r w:rsidRPr="00CD5D6E">
        <w:rPr>
          <w:lang w:eastAsia="en-GB"/>
        </w:rPr>
        <w:t>M</w:t>
      </w:r>
      <w:r w:rsidR="00CD1A00" w:rsidRPr="00CD5D6E">
        <w:rPr>
          <w:lang w:eastAsia="en-GB"/>
        </w:rPr>
        <w:t xml:space="preserve">otor </w:t>
      </w:r>
      <w:r w:rsidRPr="00CD5D6E">
        <w:rPr>
          <w:lang w:eastAsia="en-GB"/>
        </w:rPr>
        <w:t>0-5,000rpm</w:t>
      </w:r>
      <w:r w:rsidR="00476295">
        <w:rPr>
          <w:lang w:eastAsia="en-GB"/>
        </w:rPr>
        <w:t xml:space="preserve"> </w:t>
      </w:r>
    </w:p>
    <w:p w:rsidR="00947B14" w:rsidRPr="00CD5D6E" w:rsidRDefault="000876B5" w:rsidP="00F71ACB">
      <w:pPr>
        <w:rPr>
          <w:lang w:eastAsia="en-GB"/>
        </w:rPr>
      </w:pPr>
      <w:r>
        <w:rPr>
          <w:lang w:eastAsia="en-GB"/>
        </w:rPr>
        <w:t xml:space="preserve">E-fitting </w:t>
      </w:r>
      <w:r w:rsidR="00476295">
        <w:rPr>
          <w:lang w:eastAsia="en-GB"/>
        </w:rPr>
        <w:t xml:space="preserve">Slow Speed </w:t>
      </w:r>
      <w:r w:rsidR="00947B14" w:rsidRPr="00CD5D6E">
        <w:rPr>
          <w:lang w:eastAsia="en-GB"/>
        </w:rPr>
        <w:t xml:space="preserve">Straight </w:t>
      </w:r>
      <w:proofErr w:type="spellStart"/>
      <w:r w:rsidR="00947B14" w:rsidRPr="00CD5D6E">
        <w:rPr>
          <w:lang w:eastAsia="en-GB"/>
        </w:rPr>
        <w:t>H</w:t>
      </w:r>
      <w:r w:rsidR="007B2A0E" w:rsidRPr="00CD5D6E">
        <w:rPr>
          <w:lang w:eastAsia="en-GB"/>
        </w:rPr>
        <w:t>andpiece</w:t>
      </w:r>
      <w:proofErr w:type="spellEnd"/>
      <w:r w:rsidR="00476295">
        <w:rPr>
          <w:lang w:eastAsia="en-GB"/>
        </w:rPr>
        <w:t xml:space="preserve"> (Polisher </w:t>
      </w:r>
      <w:proofErr w:type="spellStart"/>
      <w:r w:rsidR="00476295">
        <w:rPr>
          <w:lang w:eastAsia="en-GB"/>
        </w:rPr>
        <w:t>H</w:t>
      </w:r>
      <w:r w:rsidR="00143F60">
        <w:rPr>
          <w:lang w:eastAsia="en-GB"/>
        </w:rPr>
        <w:t>andpiece</w:t>
      </w:r>
      <w:proofErr w:type="spellEnd"/>
      <w:r w:rsidR="00476295">
        <w:rPr>
          <w:lang w:eastAsia="en-GB"/>
        </w:rPr>
        <w:t>)</w:t>
      </w:r>
    </w:p>
    <w:p w:rsidR="00BF7297" w:rsidRPr="00CD5D6E" w:rsidRDefault="00BF7297" w:rsidP="00F71ACB">
      <w:pPr>
        <w:rPr>
          <w:lang w:eastAsia="en-GB"/>
        </w:rPr>
      </w:pPr>
      <w:r w:rsidRPr="00CD5D6E">
        <w:rPr>
          <w:lang w:eastAsia="en-GB"/>
        </w:rPr>
        <w:t xml:space="preserve">Prophy </w:t>
      </w:r>
      <w:r w:rsidR="00947B14" w:rsidRPr="00CD5D6E">
        <w:rPr>
          <w:lang w:eastAsia="en-GB"/>
        </w:rPr>
        <w:t>A</w:t>
      </w:r>
      <w:r w:rsidRPr="00CD5D6E">
        <w:rPr>
          <w:lang w:eastAsia="en-GB"/>
        </w:rPr>
        <w:t xml:space="preserve">ngle </w:t>
      </w:r>
      <w:r w:rsidR="0063492A" w:rsidRPr="00CD5D6E">
        <w:rPr>
          <w:lang w:eastAsia="en-GB"/>
        </w:rPr>
        <w:t>(</w:t>
      </w:r>
      <w:r w:rsidR="00947B14" w:rsidRPr="00CD5D6E">
        <w:rPr>
          <w:lang w:eastAsia="en-GB"/>
        </w:rPr>
        <w:t>Polishing Cup</w:t>
      </w:r>
      <w:r w:rsidR="0063492A" w:rsidRPr="00CD5D6E">
        <w:rPr>
          <w:lang w:eastAsia="en-GB"/>
        </w:rPr>
        <w:t>)</w:t>
      </w:r>
      <w:r w:rsidR="00947B14" w:rsidRPr="00CD5D6E">
        <w:rPr>
          <w:lang w:eastAsia="en-GB"/>
        </w:rPr>
        <w:t xml:space="preserve"> </w:t>
      </w:r>
      <w:r w:rsidR="00476295">
        <w:rPr>
          <w:lang w:eastAsia="en-GB"/>
        </w:rPr>
        <w:t>Attachment</w:t>
      </w:r>
    </w:p>
    <w:p w:rsidR="0063492A" w:rsidRPr="00CD5D6E" w:rsidRDefault="0063492A" w:rsidP="00F71ACB">
      <w:r w:rsidRPr="00CD5D6E">
        <w:t>Prophy Paste</w:t>
      </w:r>
    </w:p>
    <w:p w:rsidR="0063492A" w:rsidRPr="00CD5D6E" w:rsidRDefault="00476295" w:rsidP="00F71ACB">
      <w:proofErr w:type="spellStart"/>
      <w:r>
        <w:t>Prophy</w:t>
      </w:r>
      <w:proofErr w:type="spellEnd"/>
      <w:r w:rsidR="0063492A" w:rsidRPr="00CD5D6E">
        <w:t xml:space="preserve"> Cups </w:t>
      </w:r>
    </w:p>
    <w:p w:rsidR="0063492A" w:rsidRPr="00CD5D6E" w:rsidRDefault="00476295" w:rsidP="00F71ACB">
      <w:proofErr w:type="spellStart"/>
      <w:r>
        <w:t>Prophy</w:t>
      </w:r>
      <w:proofErr w:type="spellEnd"/>
      <w:r>
        <w:t xml:space="preserve"> Cup </w:t>
      </w:r>
      <w:r w:rsidR="0063492A" w:rsidRPr="00CD5D6E">
        <w:t>Finger Rings</w:t>
      </w:r>
    </w:p>
    <w:p w:rsidR="00BF7297" w:rsidRPr="00CD5D6E" w:rsidRDefault="00BF7297" w:rsidP="00F71ACB">
      <w:pPr>
        <w:rPr>
          <w:lang w:eastAsia="en-GB"/>
        </w:rPr>
      </w:pPr>
      <w:r w:rsidRPr="00CD5D6E">
        <w:rPr>
          <w:lang w:eastAsia="en-GB"/>
        </w:rPr>
        <w:t xml:space="preserve">Set </w:t>
      </w:r>
      <w:r w:rsidR="00947B14" w:rsidRPr="00CD5D6E">
        <w:rPr>
          <w:lang w:eastAsia="en-GB"/>
        </w:rPr>
        <w:t>of Assorted Burs</w:t>
      </w:r>
    </w:p>
    <w:p w:rsidR="00BF7297" w:rsidRDefault="00BF7297" w:rsidP="00F71ACB">
      <w:pPr>
        <w:rPr>
          <w:lang w:eastAsia="en-GB"/>
        </w:rPr>
      </w:pPr>
      <w:r w:rsidRPr="00CD5D6E">
        <w:rPr>
          <w:lang w:eastAsia="en-GB"/>
        </w:rPr>
        <w:t xml:space="preserve">Safety </w:t>
      </w:r>
      <w:r w:rsidR="00947B14" w:rsidRPr="00CD5D6E">
        <w:rPr>
          <w:lang w:eastAsia="en-GB"/>
        </w:rPr>
        <w:t>Glasses</w:t>
      </w:r>
    </w:p>
    <w:p w:rsidR="00BE598F" w:rsidRDefault="00F46F16" w:rsidP="00F71ACB">
      <w:pPr>
        <w:rPr>
          <w:lang w:eastAsia="en-GB"/>
        </w:rPr>
      </w:pPr>
      <w:r>
        <w:rPr>
          <w:lang w:eastAsia="en-GB"/>
        </w:rPr>
        <w:t>Air Motor/</w:t>
      </w:r>
      <w:r w:rsidR="00BE598F">
        <w:rPr>
          <w:lang w:eastAsia="en-GB"/>
        </w:rPr>
        <w:t xml:space="preserve"> Turbine Lubricating Oil</w:t>
      </w:r>
    </w:p>
    <w:p w:rsidR="00BE598F" w:rsidRDefault="00BE598F" w:rsidP="00F71ACB">
      <w:pPr>
        <w:rPr>
          <w:lang w:eastAsia="en-GB"/>
        </w:rPr>
      </w:pPr>
      <w:r>
        <w:rPr>
          <w:lang w:eastAsia="en-GB"/>
        </w:rPr>
        <w:t>E-Fitting Lubricating Aerosol</w:t>
      </w:r>
    </w:p>
    <w:p w:rsidR="00BE598F" w:rsidRPr="00CD5D6E" w:rsidRDefault="00BE598F" w:rsidP="00F71ACB">
      <w:pPr>
        <w:rPr>
          <w:lang w:eastAsia="en-GB"/>
        </w:rPr>
      </w:pPr>
      <w:r>
        <w:rPr>
          <w:lang w:eastAsia="en-GB"/>
        </w:rPr>
        <w:t>E-Fitting Lubricating Aerosol Nozzle</w:t>
      </w:r>
    </w:p>
    <w:p w:rsidR="00CD1A00" w:rsidRDefault="00CD1A00" w:rsidP="00F71ACB">
      <w:pPr>
        <w:rPr>
          <w:lang w:eastAsia="en-GB"/>
        </w:rPr>
      </w:pPr>
      <w:r>
        <w:rPr>
          <w:lang w:eastAsia="en-GB"/>
        </w:rPr>
        <w:t xml:space="preserve">Piezo </w:t>
      </w:r>
      <w:r w:rsidR="00F71ACB">
        <w:rPr>
          <w:lang w:eastAsia="en-GB"/>
        </w:rPr>
        <w:t>De-</w:t>
      </w:r>
      <w:r>
        <w:rPr>
          <w:lang w:eastAsia="en-GB"/>
        </w:rPr>
        <w:t>Scaler</w:t>
      </w:r>
    </w:p>
    <w:p w:rsidR="00CD1A00" w:rsidRDefault="00CD1A00" w:rsidP="00F71ACB">
      <w:pPr>
        <w:rPr>
          <w:lang w:eastAsia="en-GB"/>
        </w:rPr>
      </w:pPr>
      <w:r>
        <w:rPr>
          <w:lang w:eastAsia="en-GB"/>
        </w:rPr>
        <w:t xml:space="preserve">Set </w:t>
      </w:r>
      <w:r w:rsidR="00947B14">
        <w:rPr>
          <w:lang w:eastAsia="en-GB"/>
        </w:rPr>
        <w:t xml:space="preserve">of </w:t>
      </w:r>
      <w:r w:rsidR="00F71ACB">
        <w:rPr>
          <w:lang w:eastAsia="en-GB"/>
        </w:rPr>
        <w:t>De-</w:t>
      </w:r>
      <w:r>
        <w:rPr>
          <w:lang w:eastAsia="en-GB"/>
        </w:rPr>
        <w:t>Scaler Tips</w:t>
      </w:r>
    </w:p>
    <w:p w:rsidR="00BF7297" w:rsidRDefault="00BF7297" w:rsidP="00F71ACB">
      <w:pPr>
        <w:rPr>
          <w:lang w:eastAsia="en-GB"/>
        </w:rPr>
      </w:pPr>
      <w:r>
        <w:rPr>
          <w:lang w:eastAsia="en-GB"/>
        </w:rPr>
        <w:t xml:space="preserve">Water </w:t>
      </w:r>
      <w:r w:rsidR="00947B14">
        <w:rPr>
          <w:lang w:eastAsia="en-GB"/>
        </w:rPr>
        <w:t xml:space="preserve">Hose </w:t>
      </w:r>
      <w:r w:rsidR="00F71ACB">
        <w:rPr>
          <w:lang w:eastAsia="en-GB"/>
        </w:rPr>
        <w:t>for</w:t>
      </w:r>
      <w:r w:rsidR="00947B14">
        <w:rPr>
          <w:lang w:eastAsia="en-GB"/>
        </w:rPr>
        <w:t xml:space="preserve"> De</w:t>
      </w:r>
      <w:r w:rsidR="00F71ACB">
        <w:rPr>
          <w:lang w:eastAsia="en-GB"/>
        </w:rPr>
        <w:t>-S</w:t>
      </w:r>
      <w:r w:rsidR="00947B14">
        <w:rPr>
          <w:lang w:eastAsia="en-GB"/>
        </w:rPr>
        <w:t>caler</w:t>
      </w:r>
    </w:p>
    <w:p w:rsidR="00947B14" w:rsidRDefault="00947B14" w:rsidP="00BF7297">
      <w:pPr>
        <w:autoSpaceDE w:val="0"/>
        <w:autoSpaceDN w:val="0"/>
        <w:adjustRightInd w:val="0"/>
        <w:rPr>
          <w:rFonts w:ascii="Arial" w:hAnsi="Arial"/>
          <w:color w:val="000000"/>
          <w:sz w:val="22"/>
          <w:szCs w:val="22"/>
          <w:lang w:eastAsia="en-GB"/>
        </w:rPr>
      </w:pPr>
    </w:p>
    <w:p w:rsidR="00452F02" w:rsidRDefault="00452F02">
      <w:pPr>
        <w:rPr>
          <w:rFonts w:cs="Tahoma"/>
          <w:bCs/>
          <w:color w:val="0000FF"/>
          <w:kern w:val="32"/>
          <w:sz w:val="48"/>
          <w:szCs w:val="48"/>
        </w:rPr>
      </w:pPr>
      <w:r>
        <w:rPr>
          <w:rFonts w:cs="Tahoma"/>
          <w:color w:val="0000FF"/>
        </w:rPr>
        <w:br w:type="page"/>
      </w:r>
    </w:p>
    <w:p w:rsidR="0063492A" w:rsidRDefault="0063492A" w:rsidP="00F71ACB">
      <w:pPr>
        <w:pStyle w:val="Heading1"/>
      </w:pPr>
      <w:r w:rsidRPr="00F71ACB">
        <w:lastRenderedPageBreak/>
        <w:t>Installation Instructions</w:t>
      </w:r>
    </w:p>
    <w:p w:rsidR="00EE15F1" w:rsidRDefault="00EE15F1" w:rsidP="00EE15F1"/>
    <w:p w:rsidR="00EE15F1" w:rsidRDefault="00EE15F1" w:rsidP="00EE15F1">
      <w:r>
        <w:t>Unpack your Air</w:t>
      </w:r>
      <w:r w:rsidR="00B93D50">
        <w:t>-</w:t>
      </w:r>
      <w:r>
        <w:t xml:space="preserve">Wave III LED dental system. It </w:t>
      </w:r>
      <w:r w:rsidR="00B2007A">
        <w:t>will</w:t>
      </w:r>
      <w:r>
        <w:t xml:space="preserve"> arrive with you fully assembled and virtually ready to go. There are a few small steps that you will need to do before being ready to use your new dental system.</w:t>
      </w:r>
    </w:p>
    <w:p w:rsidR="00EE15F1" w:rsidRDefault="00EE15F1" w:rsidP="00EE15F1"/>
    <w:p w:rsidR="00EE15F1" w:rsidRDefault="00EE15F1" w:rsidP="00EE15F1"/>
    <w:p w:rsidR="00EE15F1" w:rsidRDefault="00EE15F1" w:rsidP="00EE15F1">
      <w:pPr>
        <w:jc w:val="center"/>
      </w:pPr>
      <w:r>
        <w:rPr>
          <w:noProof/>
          <w:lang w:eastAsia="en-GB"/>
        </w:rPr>
        <w:drawing>
          <wp:inline distT="0" distB="0" distL="0" distR="0">
            <wp:extent cx="2156604" cy="3150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rWave III LED Rou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449" cy="3155702"/>
                    </a:xfrm>
                    <a:prstGeom prst="rect">
                      <a:avLst/>
                    </a:prstGeom>
                  </pic:spPr>
                </pic:pic>
              </a:graphicData>
            </a:graphic>
          </wp:inline>
        </w:drawing>
      </w:r>
      <w:r>
        <w:t xml:space="preserve"> </w:t>
      </w:r>
      <w:r>
        <w:rPr>
          <w:noProof/>
          <w:lang w:eastAsia="en-GB"/>
        </w:rPr>
        <w:drawing>
          <wp:inline distT="0" distB="0" distL="0" distR="0" wp14:anchorId="223E448E" wp14:editId="49D8CE9B">
            <wp:extent cx="3128513" cy="2346385"/>
            <wp:effectExtent l="0" t="9208" r="6033" b="603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28513" cy="2346385"/>
                    </a:xfrm>
                    <a:prstGeom prst="rect">
                      <a:avLst/>
                    </a:prstGeom>
                  </pic:spPr>
                </pic:pic>
              </a:graphicData>
            </a:graphic>
          </wp:inline>
        </w:drawing>
      </w:r>
    </w:p>
    <w:p w:rsidR="00EE15F1" w:rsidRPr="00EE15F1" w:rsidRDefault="00EE15F1" w:rsidP="00EE15F1">
      <w:pPr>
        <w:jc w:val="center"/>
      </w:pPr>
      <w:r>
        <w:t>Front                                           Back</w:t>
      </w:r>
    </w:p>
    <w:p w:rsidR="00426809" w:rsidRDefault="00426809"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Default="00EE15F1" w:rsidP="00426809">
      <w:pPr>
        <w:pStyle w:val="ListParagraph"/>
        <w:rPr>
          <w:color w:val="auto"/>
          <w:sz w:val="22"/>
          <w:szCs w:val="22"/>
        </w:rPr>
      </w:pPr>
    </w:p>
    <w:p w:rsidR="00EE15F1" w:rsidRPr="00426809" w:rsidRDefault="00EE15F1" w:rsidP="00426809">
      <w:pPr>
        <w:pStyle w:val="ListParagraph"/>
        <w:rPr>
          <w:color w:val="auto"/>
          <w:sz w:val="22"/>
          <w:szCs w:val="22"/>
        </w:rPr>
      </w:pPr>
    </w:p>
    <w:p w:rsidR="00785EFC" w:rsidRPr="00EE15F1" w:rsidRDefault="00EB6B84" w:rsidP="00B2007A">
      <w:pPr>
        <w:pStyle w:val="ListParagraph"/>
        <w:ind w:left="4754"/>
        <w:rPr>
          <w:b/>
        </w:rPr>
      </w:pPr>
      <w:r>
        <w:lastRenderedPageBreak/>
        <w:t>Note the orientation of the</w:t>
      </w:r>
      <w:r w:rsidR="00785EFC">
        <w:t xml:space="preserve"> </w:t>
      </w:r>
      <w:proofErr w:type="spellStart"/>
      <w:r w:rsidR="00785EFC">
        <w:t>handpiece</w:t>
      </w:r>
      <w:r>
        <w:t>s</w:t>
      </w:r>
      <w:proofErr w:type="spellEnd"/>
      <w:r>
        <w:t xml:space="preserve"> and </w:t>
      </w:r>
      <w:r w:rsidR="00785EFC">
        <w:t xml:space="preserve">holders </w:t>
      </w:r>
      <w:r>
        <w:t xml:space="preserve">along with the </w:t>
      </w:r>
      <w:r>
        <w:br/>
        <w:t>3</w:t>
      </w:r>
      <w:r w:rsidR="00785EFC">
        <w:t>-in-1 Syringe</w:t>
      </w:r>
      <w:r w:rsidR="004B4E28">
        <w:t xml:space="preserve"> F</w:t>
      </w:r>
      <w:r w:rsidR="00EE15F1">
        <w:t>ig. 1</w:t>
      </w:r>
      <w:r w:rsidR="000249BD">
        <w:t>.</w:t>
      </w:r>
      <w:r w:rsidR="004B4E28">
        <w:t xml:space="preserve"> Ensure correct placement/ attachment of </w:t>
      </w:r>
      <w:proofErr w:type="spellStart"/>
      <w:r w:rsidR="004B4E28">
        <w:t>handpieces</w:t>
      </w:r>
      <w:proofErr w:type="spellEnd"/>
      <w:r w:rsidR="004B4E28">
        <w:t xml:space="preserve"> to hoses.</w:t>
      </w:r>
      <w:r w:rsidR="000249BD">
        <w:br/>
      </w:r>
      <w:r w:rsidR="000249BD">
        <w:br/>
      </w:r>
      <w:r w:rsidR="000249BD" w:rsidRPr="00EE15F1">
        <w:rPr>
          <w:b/>
        </w:rPr>
        <w:t xml:space="preserve">Ensure the </w:t>
      </w:r>
      <w:proofErr w:type="spellStart"/>
      <w:r w:rsidR="000249BD" w:rsidRPr="00EE15F1">
        <w:rPr>
          <w:b/>
        </w:rPr>
        <w:t>handpieces</w:t>
      </w:r>
      <w:proofErr w:type="spellEnd"/>
      <w:r w:rsidR="000249BD" w:rsidRPr="00EE15F1">
        <w:rPr>
          <w:b/>
        </w:rPr>
        <w:t xml:space="preserve"> </w:t>
      </w:r>
      <w:proofErr w:type="gramStart"/>
      <w:r w:rsidR="000249BD" w:rsidRPr="00EE15F1">
        <w:rPr>
          <w:b/>
        </w:rPr>
        <w:t xml:space="preserve">are </w:t>
      </w:r>
      <w:r w:rsidR="004B4E28">
        <w:rPr>
          <w:b/>
        </w:rPr>
        <w:t>oiled</w:t>
      </w:r>
      <w:r w:rsidR="000249BD" w:rsidRPr="00EE15F1">
        <w:rPr>
          <w:b/>
        </w:rPr>
        <w:t xml:space="preserve"> and </w:t>
      </w:r>
      <w:r w:rsidR="004B4E28">
        <w:rPr>
          <w:b/>
        </w:rPr>
        <w:t>primed before use</w:t>
      </w:r>
      <w:proofErr w:type="gramEnd"/>
      <w:r w:rsidR="000249BD" w:rsidRPr="00EE15F1">
        <w:rPr>
          <w:b/>
        </w:rPr>
        <w:t>.</w:t>
      </w:r>
    </w:p>
    <w:p w:rsidR="00785EFC" w:rsidRDefault="00785EFC" w:rsidP="00785EFC">
      <w:pPr>
        <w:pStyle w:val="ListParagraph"/>
      </w:pPr>
    </w:p>
    <w:p w:rsidR="00785EFC" w:rsidRDefault="00AD6A16" w:rsidP="00785EFC">
      <w:pPr>
        <w:pStyle w:val="ListParagraph"/>
        <w:jc w:val="center"/>
      </w:pPr>
      <w:r w:rsidRPr="00785EFC">
        <w:rPr>
          <w:noProof/>
          <w:lang w:eastAsia="en-GB"/>
        </w:rPr>
        <mc:AlternateContent>
          <mc:Choice Requires="wps">
            <w:drawing>
              <wp:anchor distT="0" distB="0" distL="114300" distR="114300" simplePos="0" relativeHeight="251646464" behindDoc="0" locked="0" layoutInCell="1" allowOverlap="1" wp14:anchorId="3CEC9AAC" wp14:editId="5BF69DF0">
                <wp:simplePos x="0" y="0"/>
                <wp:positionH relativeFrom="column">
                  <wp:posOffset>4591049</wp:posOffset>
                </wp:positionH>
                <wp:positionV relativeFrom="paragraph">
                  <wp:posOffset>2103120</wp:posOffset>
                </wp:positionV>
                <wp:extent cx="1266825" cy="12763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76350"/>
                        </a:xfrm>
                        <a:prstGeom prst="rect">
                          <a:avLst/>
                        </a:prstGeom>
                        <a:solidFill>
                          <a:srgbClr val="FFFFFF"/>
                        </a:solidFill>
                        <a:ln w="9525">
                          <a:solidFill>
                            <a:srgbClr val="000000"/>
                          </a:solidFill>
                          <a:miter lim="800000"/>
                          <a:headEnd/>
                          <a:tailEnd/>
                        </a:ln>
                      </wps:spPr>
                      <wps:txbx>
                        <w:txbxContent>
                          <w:p w:rsidR="00A34156" w:rsidRPr="00CD5D6E" w:rsidRDefault="00A34156" w:rsidP="00B82748">
                            <w:pPr>
                              <w:rPr>
                                <w:lang w:eastAsia="en-GB"/>
                              </w:rPr>
                            </w:pPr>
                            <w:r w:rsidRPr="00CD5D6E">
                              <w:rPr>
                                <w:lang w:eastAsia="en-GB"/>
                              </w:rPr>
                              <w:t xml:space="preserve">High Speed Turbine </w:t>
                            </w:r>
                            <w:proofErr w:type="spellStart"/>
                            <w:r w:rsidRPr="00CD5D6E">
                              <w:rPr>
                                <w:lang w:eastAsia="en-GB"/>
                              </w:rPr>
                              <w:t>Handpiece</w:t>
                            </w:r>
                            <w:proofErr w:type="spellEnd"/>
                            <w:r w:rsidRPr="00CD5D6E">
                              <w:rPr>
                                <w:lang w:eastAsia="en-GB"/>
                              </w:rPr>
                              <w:t xml:space="preserve"> </w:t>
                            </w:r>
                            <w:r>
                              <w:rPr>
                                <w:lang w:eastAsia="en-GB"/>
                              </w:rPr>
                              <w:t>(on the hose to the right)</w:t>
                            </w:r>
                          </w:p>
                          <w:p w:rsidR="00A34156" w:rsidRDefault="00A34156" w:rsidP="00785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C9AAC" id="_x0000_t202" coordsize="21600,21600" o:spt="202" path="m,l,21600r21600,l21600,xe">
                <v:stroke joinstyle="miter"/>
                <v:path gradientshapeok="t" o:connecttype="rect"/>
              </v:shapetype>
              <v:shape id="Text Box 2" o:spid="_x0000_s1026" type="#_x0000_t202" style="position:absolute;left:0;text-align:left;margin-left:361.5pt;margin-top:165.6pt;width:99.75pt;height:1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">
                <v:textbox>
                  <w:txbxContent>
                    <w:p w:rsidR="00A34156" w:rsidRPr="00CD5D6E" w:rsidRDefault="00A34156" w:rsidP="00B82748">
                      <w:pPr>
                        <w:rPr>
                          <w:lang w:eastAsia="en-GB"/>
                        </w:rPr>
                      </w:pPr>
                      <w:r w:rsidRPr="00CD5D6E">
                        <w:rPr>
                          <w:lang w:eastAsia="en-GB"/>
                        </w:rPr>
                        <w:t xml:space="preserve">High Speed Turbine </w:t>
                      </w:r>
                      <w:proofErr w:type="spellStart"/>
                      <w:r w:rsidRPr="00CD5D6E">
                        <w:rPr>
                          <w:lang w:eastAsia="en-GB"/>
                        </w:rPr>
                        <w:t>Handpiece</w:t>
                      </w:r>
                      <w:proofErr w:type="spellEnd"/>
                      <w:r w:rsidRPr="00CD5D6E">
                        <w:rPr>
                          <w:lang w:eastAsia="en-GB"/>
                        </w:rPr>
                        <w:t xml:space="preserve"> </w:t>
                      </w:r>
                      <w:r>
                        <w:rPr>
                          <w:lang w:eastAsia="en-GB"/>
                        </w:rPr>
                        <w:t>(on the hose to the right)</w:t>
                      </w:r>
                    </w:p>
                    <w:p w:rsidR="00A34156" w:rsidRDefault="00A34156" w:rsidP="00785EFC"/>
                  </w:txbxContent>
                </v:textbox>
              </v:shape>
            </w:pict>
          </mc:Fallback>
        </mc:AlternateContent>
      </w:r>
      <w:r w:rsidR="00A669FA" w:rsidRPr="00785EFC">
        <w:rPr>
          <w:noProof/>
          <w:lang w:eastAsia="en-GB"/>
        </w:rPr>
        <mc:AlternateContent>
          <mc:Choice Requires="wps">
            <w:drawing>
              <wp:anchor distT="0" distB="0" distL="114300" distR="114300" simplePos="0" relativeHeight="251640320" behindDoc="0" locked="0" layoutInCell="1" allowOverlap="1" wp14:anchorId="345B7153" wp14:editId="33175292">
                <wp:simplePos x="0" y="0"/>
                <wp:positionH relativeFrom="column">
                  <wp:posOffset>981075</wp:posOffset>
                </wp:positionH>
                <wp:positionV relativeFrom="paragraph">
                  <wp:posOffset>1897380</wp:posOffset>
                </wp:positionV>
                <wp:extent cx="676275" cy="2085340"/>
                <wp:effectExtent l="0" t="38100" r="66675" b="29210"/>
                <wp:wrapNone/>
                <wp:docPr id="18" name="Straight Arrow Connector 18"/>
                <wp:cNvGraphicFramePr/>
                <a:graphic xmlns:a="http://schemas.openxmlformats.org/drawingml/2006/main">
                  <a:graphicData uri="http://schemas.microsoft.com/office/word/2010/wordprocessingShape">
                    <wps:wsp>
                      <wps:cNvCnPr/>
                      <wps:spPr>
                        <a:xfrm flipV="1">
                          <a:off x="0" y="0"/>
                          <a:ext cx="676275" cy="208534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1BAA25" id="_x0000_t32" coordsize="21600,21600" o:spt="32" o:oned="t" path="m,l21600,21600e" filled="f">
                <v:path arrowok="t" fillok="f" o:connecttype="none"/>
                <o:lock v:ext="edit" shapetype="t"/>
              </v:shapetype>
              <v:shape id="Straight Arrow Connector 18" o:spid="_x0000_s1026" type="#_x0000_t32" style="position:absolute;margin-left:77.25pt;margin-top:149.4pt;width:53.25pt;height:164.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" strokecolor="red">
                <v:stroke endarrow="open"/>
              </v:shape>
            </w:pict>
          </mc:Fallback>
        </mc:AlternateContent>
      </w:r>
      <w:r w:rsidR="00A669FA" w:rsidRPr="00785EFC">
        <w:rPr>
          <w:noProof/>
          <w:lang w:eastAsia="en-GB"/>
        </w:rPr>
        <mc:AlternateContent>
          <mc:Choice Requires="wps">
            <w:drawing>
              <wp:anchor distT="0" distB="0" distL="114300" distR="114300" simplePos="0" relativeHeight="251643392" behindDoc="0" locked="0" layoutInCell="1" allowOverlap="1" wp14:anchorId="20C78794" wp14:editId="21A8F8C2">
                <wp:simplePos x="0" y="0"/>
                <wp:positionH relativeFrom="column">
                  <wp:posOffset>2543175</wp:posOffset>
                </wp:positionH>
                <wp:positionV relativeFrom="paragraph">
                  <wp:posOffset>1792605</wp:posOffset>
                </wp:positionV>
                <wp:extent cx="152400" cy="2094865"/>
                <wp:effectExtent l="76200" t="38100" r="19050" b="19685"/>
                <wp:wrapNone/>
                <wp:docPr id="20" name="Straight Arrow Connector 20"/>
                <wp:cNvGraphicFramePr/>
                <a:graphic xmlns:a="http://schemas.openxmlformats.org/drawingml/2006/main">
                  <a:graphicData uri="http://schemas.microsoft.com/office/word/2010/wordprocessingShape">
                    <wps:wsp>
                      <wps:cNvCnPr/>
                      <wps:spPr>
                        <a:xfrm flipH="1" flipV="1">
                          <a:off x="0" y="0"/>
                          <a:ext cx="152400" cy="209486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8C5E0" id="Straight Arrow Connector 20" o:spid="_x0000_s1026" type="#_x0000_t32" style="position:absolute;margin-left:200.25pt;margin-top:141.15pt;width:12pt;height:164.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" strokecolor="red">
                <v:stroke endarrow="open"/>
              </v:shape>
            </w:pict>
          </mc:Fallback>
        </mc:AlternateContent>
      </w:r>
      <w:r w:rsidR="00785EFC" w:rsidRPr="00785EFC">
        <w:rPr>
          <w:noProof/>
          <w:lang w:eastAsia="en-GB"/>
        </w:rPr>
        <mc:AlternateContent>
          <mc:Choice Requires="wps">
            <w:drawing>
              <wp:anchor distT="0" distB="0" distL="114300" distR="114300" simplePos="0" relativeHeight="251645440" behindDoc="0" locked="0" layoutInCell="1" allowOverlap="1" wp14:anchorId="6A5BE298" wp14:editId="6210E34B">
                <wp:simplePos x="0" y="0"/>
                <wp:positionH relativeFrom="column">
                  <wp:posOffset>4248150</wp:posOffset>
                </wp:positionH>
                <wp:positionV relativeFrom="paragraph">
                  <wp:posOffset>1821180</wp:posOffset>
                </wp:positionV>
                <wp:extent cx="857250" cy="1047115"/>
                <wp:effectExtent l="38100" t="38100" r="19050" b="19685"/>
                <wp:wrapNone/>
                <wp:docPr id="22" name="Straight Arrow Connector 22"/>
                <wp:cNvGraphicFramePr/>
                <a:graphic xmlns:a="http://schemas.openxmlformats.org/drawingml/2006/main">
                  <a:graphicData uri="http://schemas.microsoft.com/office/word/2010/wordprocessingShape">
                    <wps:wsp>
                      <wps:cNvCnPr/>
                      <wps:spPr>
                        <a:xfrm flipH="1" flipV="1">
                          <a:off x="0" y="0"/>
                          <a:ext cx="857250" cy="104711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0752D" id="Straight Arrow Connector 22" o:spid="_x0000_s1026" type="#_x0000_t32" style="position:absolute;margin-left:334.5pt;margin-top:143.4pt;width:67.5pt;height:82.4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" strokecolor="red">
                <v:stroke endarrow="open"/>
              </v:shape>
            </w:pict>
          </mc:Fallback>
        </mc:AlternateContent>
      </w:r>
      <w:r w:rsidR="00785EFC">
        <w:rPr>
          <w:noProof/>
          <w:lang w:eastAsia="en-GB"/>
        </w:rPr>
        <w:drawing>
          <wp:inline distT="0" distB="0" distL="0" distR="0" wp14:anchorId="6F4359E6" wp14:editId="05DCAE7D">
            <wp:extent cx="3668818" cy="37147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piece posi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9263" cy="3715200"/>
                    </a:xfrm>
                    <a:prstGeom prst="rect">
                      <a:avLst/>
                    </a:prstGeom>
                  </pic:spPr>
                </pic:pic>
              </a:graphicData>
            </a:graphic>
          </wp:inline>
        </w:drawing>
      </w:r>
      <w:r w:rsidR="00EE15F1">
        <w:t>Fig. 1</w:t>
      </w:r>
    </w:p>
    <w:p w:rsidR="00785EFC" w:rsidRDefault="00AD6A16" w:rsidP="00785EFC">
      <w:pPr>
        <w:pStyle w:val="ListParagraph"/>
        <w:jc w:val="center"/>
      </w:pPr>
      <w:r w:rsidRPr="00785EFC">
        <w:rPr>
          <w:noProof/>
          <w:lang w:eastAsia="en-GB"/>
        </w:rPr>
        <mc:AlternateContent>
          <mc:Choice Requires="wps">
            <w:drawing>
              <wp:anchor distT="0" distB="0" distL="114300" distR="114300" simplePos="0" relativeHeight="251644416" behindDoc="0" locked="0" layoutInCell="1" allowOverlap="1" wp14:anchorId="7B3DBD21" wp14:editId="0A8D871E">
                <wp:simplePos x="0" y="0"/>
                <wp:positionH relativeFrom="column">
                  <wp:posOffset>2225675</wp:posOffset>
                </wp:positionH>
                <wp:positionV relativeFrom="paragraph">
                  <wp:posOffset>61595</wp:posOffset>
                </wp:positionV>
                <wp:extent cx="2686050" cy="1784350"/>
                <wp:effectExtent l="0" t="0" r="19050"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784350"/>
                        </a:xfrm>
                        <a:prstGeom prst="rect">
                          <a:avLst/>
                        </a:prstGeom>
                        <a:solidFill>
                          <a:srgbClr val="FFFFFF"/>
                        </a:solidFill>
                        <a:ln w="9525">
                          <a:solidFill>
                            <a:srgbClr val="000000"/>
                          </a:solidFill>
                          <a:miter lim="800000"/>
                          <a:headEnd/>
                          <a:tailEnd/>
                        </a:ln>
                      </wps:spPr>
                      <wps:txbx>
                        <w:txbxContent>
                          <w:p w:rsidR="00A34156" w:rsidRPr="00CD5D6E" w:rsidRDefault="00A34156" w:rsidP="004B4E28">
                            <w:pPr>
                              <w:rPr>
                                <w:lang w:eastAsia="en-GB"/>
                              </w:rPr>
                            </w:pPr>
                            <w:r w:rsidRPr="00CD5D6E">
                              <w:rPr>
                                <w:lang w:eastAsia="en-GB"/>
                              </w:rPr>
                              <w:t xml:space="preserve">Slow Speed Air Motor </w:t>
                            </w:r>
                            <w:r>
                              <w:rPr>
                                <w:lang w:eastAsia="en-GB"/>
                              </w:rPr>
                              <w:t>with</w:t>
                            </w:r>
                          </w:p>
                          <w:p w:rsidR="00A34156" w:rsidRPr="00CD5D6E" w:rsidRDefault="000876B5" w:rsidP="004B4E28">
                            <w:pPr>
                              <w:rPr>
                                <w:lang w:eastAsia="en-GB"/>
                              </w:rPr>
                            </w:pPr>
                            <w:r>
                              <w:rPr>
                                <w:lang w:eastAsia="en-GB"/>
                              </w:rPr>
                              <w:t xml:space="preserve">E-Fitting </w:t>
                            </w:r>
                            <w:r w:rsidR="00A34156">
                              <w:rPr>
                                <w:lang w:eastAsia="en-GB"/>
                              </w:rPr>
                              <w:t xml:space="preserve">Slow Speed </w:t>
                            </w:r>
                            <w:r w:rsidR="00A34156" w:rsidRPr="00CD5D6E">
                              <w:rPr>
                                <w:lang w:eastAsia="en-GB"/>
                              </w:rPr>
                              <w:t xml:space="preserve">Straight </w:t>
                            </w:r>
                            <w:proofErr w:type="spellStart"/>
                            <w:r w:rsidR="00A34156" w:rsidRPr="00CD5D6E">
                              <w:rPr>
                                <w:lang w:eastAsia="en-GB"/>
                              </w:rPr>
                              <w:t>Handpiece</w:t>
                            </w:r>
                            <w:proofErr w:type="spellEnd"/>
                            <w:r w:rsidR="00A34156">
                              <w:rPr>
                                <w:lang w:eastAsia="en-GB"/>
                              </w:rPr>
                              <w:t xml:space="preserve"> (on the hose to the left)</w:t>
                            </w:r>
                          </w:p>
                          <w:p w:rsidR="00A34156" w:rsidRDefault="00A34156" w:rsidP="00785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DBD21" id="_x0000_s1027" type="#_x0000_t202" style="position:absolute;left:0;text-align:left;margin-left:175.25pt;margin-top:4.85pt;width:211.5pt;height:14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">
                <v:textbox>
                  <w:txbxContent>
                    <w:p w:rsidR="00A34156" w:rsidRPr="00CD5D6E" w:rsidRDefault="00A34156" w:rsidP="004B4E28">
                      <w:pPr>
                        <w:rPr>
                          <w:lang w:eastAsia="en-GB"/>
                        </w:rPr>
                      </w:pPr>
                      <w:r w:rsidRPr="00CD5D6E">
                        <w:rPr>
                          <w:lang w:eastAsia="en-GB"/>
                        </w:rPr>
                        <w:t xml:space="preserve">Slow Speed Air Motor </w:t>
                      </w:r>
                      <w:r>
                        <w:rPr>
                          <w:lang w:eastAsia="en-GB"/>
                        </w:rPr>
                        <w:t>with</w:t>
                      </w:r>
                    </w:p>
                    <w:p w:rsidR="00A34156" w:rsidRPr="00CD5D6E" w:rsidRDefault="000876B5" w:rsidP="004B4E28">
                      <w:pPr>
                        <w:rPr>
                          <w:lang w:eastAsia="en-GB"/>
                        </w:rPr>
                      </w:pPr>
                      <w:r>
                        <w:rPr>
                          <w:lang w:eastAsia="en-GB"/>
                        </w:rPr>
                        <w:t xml:space="preserve">E-Fitting </w:t>
                      </w:r>
                      <w:r w:rsidR="00A34156">
                        <w:rPr>
                          <w:lang w:eastAsia="en-GB"/>
                        </w:rPr>
                        <w:t xml:space="preserve">Slow Speed </w:t>
                      </w:r>
                      <w:r w:rsidR="00A34156" w:rsidRPr="00CD5D6E">
                        <w:rPr>
                          <w:lang w:eastAsia="en-GB"/>
                        </w:rPr>
                        <w:t xml:space="preserve">Straight </w:t>
                      </w:r>
                      <w:proofErr w:type="spellStart"/>
                      <w:r w:rsidR="00A34156" w:rsidRPr="00CD5D6E">
                        <w:rPr>
                          <w:lang w:eastAsia="en-GB"/>
                        </w:rPr>
                        <w:t>Handpiece</w:t>
                      </w:r>
                      <w:proofErr w:type="spellEnd"/>
                      <w:r w:rsidR="00A34156">
                        <w:rPr>
                          <w:lang w:eastAsia="en-GB"/>
                        </w:rPr>
                        <w:t xml:space="preserve"> (on the hose to the left)</w:t>
                      </w:r>
                    </w:p>
                    <w:p w:rsidR="00A34156" w:rsidRDefault="00A34156" w:rsidP="00785EFC"/>
                  </w:txbxContent>
                </v:textbox>
              </v:shape>
            </w:pict>
          </mc:Fallback>
        </mc:AlternateContent>
      </w:r>
      <w:r w:rsidR="00A669FA" w:rsidRPr="00785EFC">
        <w:rPr>
          <w:noProof/>
          <w:lang w:eastAsia="en-GB"/>
        </w:rPr>
        <mc:AlternateContent>
          <mc:Choice Requires="wps">
            <w:drawing>
              <wp:anchor distT="0" distB="0" distL="114300" distR="114300" simplePos="0" relativeHeight="251642368" behindDoc="0" locked="0" layoutInCell="1" allowOverlap="1" wp14:anchorId="17F73602" wp14:editId="01DFA15A">
                <wp:simplePos x="0" y="0"/>
                <wp:positionH relativeFrom="column">
                  <wp:posOffset>342900</wp:posOffset>
                </wp:positionH>
                <wp:positionV relativeFrom="paragraph">
                  <wp:posOffset>53975</wp:posOffset>
                </wp:positionV>
                <wp:extent cx="1314450" cy="6381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38175"/>
                        </a:xfrm>
                        <a:prstGeom prst="rect">
                          <a:avLst/>
                        </a:prstGeom>
                        <a:solidFill>
                          <a:srgbClr val="FFFFFF"/>
                        </a:solidFill>
                        <a:ln w="9525">
                          <a:solidFill>
                            <a:srgbClr val="000000"/>
                          </a:solidFill>
                          <a:miter lim="800000"/>
                          <a:headEnd/>
                          <a:tailEnd/>
                        </a:ln>
                      </wps:spPr>
                      <wps:txbx>
                        <w:txbxContent>
                          <w:p w:rsidR="00A34156" w:rsidRDefault="00A34156" w:rsidP="00785EFC">
                            <w:r>
                              <w:t>3-in-1 Syringe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73602" id="_x0000_s1028" type="#_x0000_t202" style="position:absolute;left:0;text-align:left;margin-left:27pt;margin-top:4.25pt;width:103.5pt;height:5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">
                <v:textbox>
                  <w:txbxContent>
                    <w:p w:rsidR="00A34156" w:rsidRDefault="00A34156" w:rsidP="00785EFC">
                      <w:r>
                        <w:t>3-in-1 Syringe</w:t>
                      </w:r>
                    </w:p>
                  </w:txbxContent>
                </v:textbox>
              </v:shape>
            </w:pict>
          </mc:Fallback>
        </mc:AlternateContent>
      </w:r>
    </w:p>
    <w:p w:rsidR="00785EFC" w:rsidRDefault="00785EFC" w:rsidP="00785EFC">
      <w:pPr>
        <w:pStyle w:val="ListParagraph"/>
        <w:jc w:val="center"/>
      </w:pPr>
    </w:p>
    <w:p w:rsidR="00785EFC" w:rsidRDefault="00785EFC" w:rsidP="00785EFC">
      <w:pPr>
        <w:pStyle w:val="ListParagraph"/>
        <w:jc w:val="center"/>
      </w:pPr>
    </w:p>
    <w:p w:rsidR="00785EFC" w:rsidRPr="00426809" w:rsidRDefault="00785EFC" w:rsidP="00785EFC">
      <w:pPr>
        <w:pStyle w:val="ListParagraph"/>
        <w:jc w:val="center"/>
      </w:pPr>
    </w:p>
    <w:p w:rsidR="004E2AFC" w:rsidRPr="000C1E25" w:rsidRDefault="000249BD" w:rsidP="005518E4">
      <w:r>
        <w:br w:type="page"/>
      </w:r>
    </w:p>
    <w:p w:rsidR="00250860" w:rsidRDefault="00250860" w:rsidP="00250860">
      <w:r w:rsidRPr="00984030">
        <w:lastRenderedPageBreak/>
        <w:t>You will need to locate the</w:t>
      </w:r>
      <w:r w:rsidR="00B2007A">
        <w:t xml:space="preserve"> red de-s</w:t>
      </w:r>
      <w:r w:rsidRPr="00984030">
        <w:t>ca</w:t>
      </w:r>
      <w:r w:rsidR="00B2007A">
        <w:t xml:space="preserve">ler water line – which has the </w:t>
      </w:r>
      <w:r w:rsidRPr="00984030">
        <w:t>white plastic quick release (twist) fitting. Feed the end through the</w:t>
      </w:r>
      <w:r w:rsidR="00B2007A">
        <w:t xml:space="preserve"> small</w:t>
      </w:r>
      <w:r w:rsidRPr="00984030">
        <w:t xml:space="preserve"> circular hole </w:t>
      </w:r>
      <w:r w:rsidR="00B2007A">
        <w:t xml:space="preserve">behind/ to the right of the control box and then up through the slot in the top of the </w:t>
      </w:r>
      <w:r w:rsidRPr="00984030">
        <w:t>chassis</w:t>
      </w:r>
      <w:r w:rsidR="00B2007A">
        <w:t>.</w:t>
      </w:r>
      <w:r w:rsidRPr="00984030">
        <w:t xml:space="preserve"> </w:t>
      </w:r>
      <w:r w:rsidR="00B2007A">
        <w:t>Attach the tubing</w:t>
      </w:r>
      <w:r w:rsidRPr="00984030">
        <w:t xml:space="preserve"> </w:t>
      </w:r>
      <w:r w:rsidR="00B2007A">
        <w:t>to the D3 DTE de-s</w:t>
      </w:r>
      <w:r w:rsidRPr="00984030">
        <w:t>cale</w:t>
      </w:r>
      <w:r w:rsidR="00B2007A">
        <w:t>r water supply</w:t>
      </w:r>
      <w:r w:rsidRPr="00984030">
        <w:t xml:space="preserve"> inlet (Fig.</w:t>
      </w:r>
      <w:r w:rsidR="00B2007A">
        <w:t>2) Also, s</w:t>
      </w:r>
      <w:r w:rsidRPr="00984030">
        <w:t>et up</w:t>
      </w:r>
      <w:r w:rsidR="00B2007A">
        <w:t xml:space="preserve"> the</w:t>
      </w:r>
      <w:r w:rsidRPr="00984030">
        <w:t xml:space="preserve"> </w:t>
      </w:r>
      <w:r w:rsidR="00B2007A">
        <w:t xml:space="preserve">de-scaler foot pedal, </w:t>
      </w:r>
      <w:proofErr w:type="spellStart"/>
      <w:r w:rsidR="00B2007A">
        <w:t>h</w:t>
      </w:r>
      <w:r w:rsidRPr="00984030">
        <w:t>and</w:t>
      </w:r>
      <w:r w:rsidR="00B2007A">
        <w:t>piece</w:t>
      </w:r>
      <w:proofErr w:type="spellEnd"/>
      <w:r w:rsidR="00B2007A">
        <w:t>, scaler t</w:t>
      </w:r>
      <w:r w:rsidR="00B2007A" w:rsidRPr="00984030">
        <w:t>ip</w:t>
      </w:r>
      <w:r w:rsidR="00B2007A">
        <w:t xml:space="preserve"> and power supply</w:t>
      </w:r>
      <w:r w:rsidRPr="00984030">
        <w:t xml:space="preserve">. </w:t>
      </w:r>
    </w:p>
    <w:p w:rsidR="00250860" w:rsidRDefault="00250860" w:rsidP="00250860">
      <w:pPr>
        <w:pStyle w:val="ListParagraph"/>
      </w:pPr>
    </w:p>
    <w:p w:rsidR="00250860" w:rsidRDefault="00250860" w:rsidP="00250860">
      <w:pPr>
        <w:ind w:left="360"/>
      </w:pPr>
      <w:r>
        <w:t xml:space="preserve">Fig. </w:t>
      </w:r>
      <w:r w:rsidR="00B2007A">
        <w:t>2</w:t>
      </w:r>
    </w:p>
    <w:p w:rsidR="00250860" w:rsidRDefault="00250860" w:rsidP="00250860">
      <w:pPr>
        <w:ind w:left="360"/>
      </w:pPr>
    </w:p>
    <w:p w:rsidR="00250860" w:rsidRDefault="009102FD" w:rsidP="00250860">
      <w:pPr>
        <w:ind w:left="360"/>
      </w:pPr>
      <w:r w:rsidRPr="00AD6A16">
        <w:rPr>
          <w:noProof/>
          <w:lang w:eastAsia="en-GB"/>
        </w:rPr>
        <mc:AlternateContent>
          <mc:Choice Requires="wps">
            <w:drawing>
              <wp:anchor distT="0" distB="0" distL="114300" distR="114300" simplePos="0" relativeHeight="251687424" behindDoc="0" locked="0" layoutInCell="1" allowOverlap="1" wp14:anchorId="69DF9E52" wp14:editId="42C9B1CA">
                <wp:simplePos x="0" y="0"/>
                <wp:positionH relativeFrom="column">
                  <wp:posOffset>94892</wp:posOffset>
                </wp:positionH>
                <wp:positionV relativeFrom="paragraph">
                  <wp:posOffset>2089725</wp:posOffset>
                </wp:positionV>
                <wp:extent cx="2303252" cy="315763"/>
                <wp:effectExtent l="0" t="0" r="2095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252" cy="315763"/>
                        </a:xfrm>
                        <a:prstGeom prst="rect">
                          <a:avLst/>
                        </a:prstGeom>
                        <a:solidFill>
                          <a:srgbClr val="FFFFFF"/>
                        </a:solidFill>
                        <a:ln w="9525">
                          <a:solidFill>
                            <a:srgbClr val="000000"/>
                          </a:solidFill>
                          <a:miter lim="800000"/>
                          <a:headEnd/>
                          <a:tailEnd/>
                        </a:ln>
                      </wps:spPr>
                      <wps:txbx>
                        <w:txbxContent>
                          <w:p w:rsidR="00A34156" w:rsidRDefault="00A34156" w:rsidP="00250860">
                            <w:r>
                              <w:t>Attach water line to scaler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F9E52" id="_x0000_s1029" type="#_x0000_t202" style="position:absolute;left:0;text-align:left;margin-left:7.45pt;margin-top:164.55pt;width:181.35pt;height:24.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">
                <v:textbox>
                  <w:txbxContent>
                    <w:p w:rsidR="00A34156" w:rsidRDefault="00A34156" w:rsidP="00250860">
                      <w:r>
                        <w:t>Attach water line to scaler</w:t>
                      </w:r>
                    </w:p>
                  </w:txbxContent>
                </v:textbox>
              </v:shape>
            </w:pict>
          </mc:Fallback>
        </mc:AlternateContent>
      </w:r>
      <w:r w:rsidR="00250860">
        <w:rPr>
          <w:noProof/>
          <w:lang w:eastAsia="en-GB"/>
        </w:rPr>
        <w:drawing>
          <wp:inline distT="0" distB="0" distL="0" distR="0" wp14:anchorId="429C1ED6" wp14:editId="7A57C284">
            <wp:extent cx="2500630" cy="1914896"/>
            <wp:effectExtent l="0" t="0" r="0" b="9525"/>
            <wp:docPr id="24" name="Picture 24" descr="C:\Users\Leon\Desktop\IMG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Desktop\IMG_07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45714" cy="1949420"/>
                    </a:xfrm>
                    <a:prstGeom prst="rect">
                      <a:avLst/>
                    </a:prstGeom>
                    <a:noFill/>
                    <a:ln>
                      <a:noFill/>
                    </a:ln>
                  </pic:spPr>
                </pic:pic>
              </a:graphicData>
            </a:graphic>
          </wp:inline>
        </w:drawing>
      </w:r>
      <w:r w:rsidR="00250860">
        <w:rPr>
          <w:noProof/>
          <w:lang w:eastAsia="en-GB"/>
        </w:rPr>
        <w:drawing>
          <wp:anchor distT="0" distB="0" distL="114300" distR="114300" simplePos="0" relativeHeight="251692544" behindDoc="1" locked="0" layoutInCell="1" allowOverlap="1">
            <wp:simplePos x="0" y="0"/>
            <wp:positionH relativeFrom="margin">
              <wp:posOffset>34506</wp:posOffset>
            </wp:positionH>
            <wp:positionV relativeFrom="paragraph">
              <wp:posOffset>9501</wp:posOffset>
            </wp:positionV>
            <wp:extent cx="2541905" cy="1906270"/>
            <wp:effectExtent l="0" t="0" r="0" b="0"/>
            <wp:wrapThrough wrapText="bothSides">
              <wp:wrapPolygon edited="0">
                <wp:start x="0" y="0"/>
                <wp:lineTo x="0" y="21370"/>
                <wp:lineTo x="21368" y="21370"/>
                <wp:lineTo x="21368" y="0"/>
                <wp:lineTo x="0" y="0"/>
              </wp:wrapPolygon>
            </wp:wrapThrough>
            <wp:docPr id="16" name="Picture 16" descr="C:\Users\Leon\Desktop\IMG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Desktop\IMG_07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1905" cy="1906270"/>
                    </a:xfrm>
                    <a:prstGeom prst="rect">
                      <a:avLst/>
                    </a:prstGeom>
                    <a:noFill/>
                    <a:ln>
                      <a:noFill/>
                    </a:ln>
                  </pic:spPr>
                </pic:pic>
              </a:graphicData>
            </a:graphic>
          </wp:anchor>
        </w:drawing>
      </w:r>
    </w:p>
    <w:p w:rsidR="00250860" w:rsidRDefault="00250860" w:rsidP="00250860">
      <w:pPr>
        <w:ind w:left="360"/>
      </w:pPr>
    </w:p>
    <w:p w:rsidR="00250860" w:rsidRDefault="00250860" w:rsidP="00250860">
      <w:pPr>
        <w:ind w:left="360"/>
      </w:pPr>
      <w:r>
        <w:t xml:space="preserve">Quick Release Scaler </w:t>
      </w:r>
      <w:proofErr w:type="spellStart"/>
      <w:r>
        <w:t>Wate</w:t>
      </w:r>
      <w:proofErr w:type="spellEnd"/>
    </w:p>
    <w:p w:rsidR="00250860" w:rsidRDefault="00250860" w:rsidP="00250860">
      <w:pPr>
        <w:ind w:left="360"/>
      </w:pPr>
    </w:p>
    <w:p w:rsidR="00250860" w:rsidRDefault="00250860" w:rsidP="009102FD">
      <w:r>
        <w:rPr>
          <w:noProof/>
          <w:lang w:eastAsia="en-GB"/>
        </w:rPr>
        <w:drawing>
          <wp:inline distT="0" distB="0" distL="0" distR="0" wp14:anchorId="39D2566E" wp14:editId="554A93A6">
            <wp:extent cx="2576411" cy="1576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6430" cy="1637967"/>
                    </a:xfrm>
                    <a:prstGeom prst="rect">
                      <a:avLst/>
                    </a:prstGeom>
                  </pic:spPr>
                </pic:pic>
              </a:graphicData>
            </a:graphic>
          </wp:inline>
        </w:drawing>
      </w:r>
      <w:r w:rsidR="009102FD">
        <w:rPr>
          <w:noProof/>
          <w:lang w:eastAsia="en-GB"/>
        </w:rPr>
        <w:drawing>
          <wp:inline distT="0" distB="0" distL="0" distR="0" wp14:anchorId="197CEAD2" wp14:editId="68494CC8">
            <wp:extent cx="2551555" cy="159893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2328" cy="1806209"/>
                    </a:xfrm>
                    <a:prstGeom prst="rect">
                      <a:avLst/>
                    </a:prstGeom>
                  </pic:spPr>
                </pic:pic>
              </a:graphicData>
            </a:graphic>
          </wp:inline>
        </w:drawing>
      </w:r>
    </w:p>
    <w:p w:rsidR="00250860" w:rsidRDefault="009102FD" w:rsidP="00250860">
      <w:pPr>
        <w:ind w:left="360"/>
      </w:pPr>
      <w:r>
        <w:t xml:space="preserve"> </w:t>
      </w:r>
    </w:p>
    <w:p w:rsidR="009102FD" w:rsidRDefault="009102FD" w:rsidP="00250860">
      <w:pPr>
        <w:ind w:left="360"/>
      </w:pPr>
    </w:p>
    <w:p w:rsidR="009102FD" w:rsidRDefault="00B2007A" w:rsidP="00B2007A">
      <w:r>
        <w:t>Fill the water b</w:t>
      </w:r>
      <w:r w:rsidR="009102FD">
        <w:t xml:space="preserve">ottle </w:t>
      </w:r>
      <w:r w:rsidR="00B82748">
        <w:t>with purified or distilled water and hang up on the h</w:t>
      </w:r>
      <w:r w:rsidR="009102FD">
        <w:t>ook</w:t>
      </w:r>
      <w:r w:rsidR="00B82748">
        <w:t xml:space="preserve">/ bracket underneath the </w:t>
      </w:r>
      <w:proofErr w:type="spellStart"/>
      <w:r w:rsidR="00B82748">
        <w:t>handpiece</w:t>
      </w:r>
      <w:proofErr w:type="spellEnd"/>
      <w:r w:rsidR="00B82748">
        <w:t xml:space="preserve"> control box.</w:t>
      </w:r>
    </w:p>
    <w:p w:rsidR="00250860" w:rsidRDefault="00250860" w:rsidP="00250860">
      <w:pPr>
        <w:ind w:left="360"/>
      </w:pPr>
    </w:p>
    <w:p w:rsidR="00250860" w:rsidRDefault="00250860" w:rsidP="00250860">
      <w:pPr>
        <w:ind w:left="360"/>
      </w:pPr>
    </w:p>
    <w:p w:rsidR="00250860" w:rsidRDefault="00250860" w:rsidP="00250860">
      <w:pPr>
        <w:ind w:left="360"/>
      </w:pPr>
    </w:p>
    <w:p w:rsidR="00250860" w:rsidRDefault="00250860" w:rsidP="00250860">
      <w:pPr>
        <w:ind w:left="360"/>
      </w:pPr>
    </w:p>
    <w:p w:rsidR="00250860" w:rsidRDefault="00250860" w:rsidP="00250860">
      <w:pPr>
        <w:ind w:left="360"/>
      </w:pPr>
    </w:p>
    <w:p w:rsidR="00250860" w:rsidRDefault="00250860" w:rsidP="00250860">
      <w:pPr>
        <w:ind w:left="360"/>
      </w:pPr>
    </w:p>
    <w:p w:rsidR="00250860" w:rsidRDefault="009102FD" w:rsidP="009102FD">
      <w:pPr>
        <w:ind w:left="360"/>
      </w:pPr>
      <w:r>
        <w:rPr>
          <w:lang w:eastAsia="en-GB"/>
        </w:rPr>
        <w:br w:type="page"/>
      </w:r>
    </w:p>
    <w:p w:rsidR="000A51A1" w:rsidRDefault="000A51A1" w:rsidP="000A51A1">
      <w:r>
        <w:lastRenderedPageBreak/>
        <w:t>Start up the compressor (Note: pressure levels are set up pre-delivery)</w:t>
      </w:r>
    </w:p>
    <w:p w:rsidR="000A51A1" w:rsidRDefault="000A51A1" w:rsidP="000A51A1"/>
    <w:p w:rsidR="000A51A1" w:rsidRDefault="0032272D" w:rsidP="000A51A1">
      <w:r w:rsidRPr="004E071A">
        <w:rPr>
          <w:noProof/>
          <w:lang w:eastAsia="en-GB"/>
        </w:rPr>
        <mc:AlternateContent>
          <mc:Choice Requires="wps">
            <w:drawing>
              <wp:anchor distT="0" distB="0" distL="114300" distR="114300" simplePos="0" relativeHeight="251720192" behindDoc="0" locked="0" layoutInCell="1" allowOverlap="1" wp14:anchorId="63536577" wp14:editId="11686B3D">
                <wp:simplePos x="0" y="0"/>
                <wp:positionH relativeFrom="column">
                  <wp:posOffset>781050</wp:posOffset>
                </wp:positionH>
                <wp:positionV relativeFrom="paragraph">
                  <wp:posOffset>1558290</wp:posOffset>
                </wp:positionV>
                <wp:extent cx="1765300" cy="990600"/>
                <wp:effectExtent l="0" t="38100" r="63500" b="19050"/>
                <wp:wrapNone/>
                <wp:docPr id="2" name="Straight Arrow Connector 2"/>
                <wp:cNvGraphicFramePr/>
                <a:graphic xmlns:a="http://schemas.openxmlformats.org/drawingml/2006/main">
                  <a:graphicData uri="http://schemas.microsoft.com/office/word/2010/wordprocessingShape">
                    <wps:wsp>
                      <wps:cNvCnPr/>
                      <wps:spPr>
                        <a:xfrm flipV="1">
                          <a:off x="0" y="0"/>
                          <a:ext cx="1765300" cy="99060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973C9A" id="_x0000_t32" coordsize="21600,21600" o:spt="32" o:oned="t" path="m,l21600,21600e" filled="f">
                <v:path arrowok="t" fillok="f" o:connecttype="none"/>
                <o:lock v:ext="edit" shapetype="t"/>
              </v:shapetype>
              <v:shape id="Straight Arrow Connector 2" o:spid="_x0000_s1026" type="#_x0000_t32" style="position:absolute;margin-left:61.5pt;margin-top:122.7pt;width:139pt;height:78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" strokecolor="red">
                <v:stroke endarrow="open"/>
              </v:shape>
            </w:pict>
          </mc:Fallback>
        </mc:AlternateContent>
      </w:r>
      <w:r w:rsidR="000A51A1" w:rsidRPr="004E071A">
        <w:rPr>
          <w:noProof/>
          <w:lang w:eastAsia="en-GB"/>
        </w:rPr>
        <mc:AlternateContent>
          <mc:Choice Requires="wps">
            <w:drawing>
              <wp:anchor distT="0" distB="0" distL="114300" distR="114300" simplePos="0" relativeHeight="251695616" behindDoc="0" locked="0" layoutInCell="1" allowOverlap="1" wp14:anchorId="380FEABF" wp14:editId="55AD6A37">
                <wp:simplePos x="0" y="0"/>
                <wp:positionH relativeFrom="column">
                  <wp:posOffset>2989125</wp:posOffset>
                </wp:positionH>
                <wp:positionV relativeFrom="paragraph">
                  <wp:posOffset>1566018</wp:posOffset>
                </wp:positionV>
                <wp:extent cx="0" cy="1000126"/>
                <wp:effectExtent l="95250" t="38100" r="57150" b="9525"/>
                <wp:wrapNone/>
                <wp:docPr id="15" name="Straight Arrow Connector 15"/>
                <wp:cNvGraphicFramePr/>
                <a:graphic xmlns:a="http://schemas.openxmlformats.org/drawingml/2006/main">
                  <a:graphicData uri="http://schemas.microsoft.com/office/word/2010/wordprocessingShape">
                    <wps:wsp>
                      <wps:cNvCnPr/>
                      <wps:spPr>
                        <a:xfrm flipV="1">
                          <a:off x="0" y="0"/>
                          <a:ext cx="0" cy="1000126"/>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A74D58" id="_x0000_t32" coordsize="21600,21600" o:spt="32" o:oned="t" path="m,l21600,21600e" filled="f">
                <v:path arrowok="t" fillok="f" o:connecttype="none"/>
                <o:lock v:ext="edit" shapetype="t"/>
              </v:shapetype>
              <v:shape id="Straight Arrow Connector 15" o:spid="_x0000_s1026" type="#_x0000_t32" style="position:absolute;margin-left:235.35pt;margin-top:123.3pt;width:0;height:78.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" strokecolor="red">
                <v:stroke endarrow="open"/>
              </v:shape>
            </w:pict>
          </mc:Fallback>
        </mc:AlternateContent>
      </w:r>
      <w:r w:rsidR="000A51A1" w:rsidRPr="004E071A">
        <w:rPr>
          <w:noProof/>
          <w:lang w:eastAsia="en-GB"/>
        </w:rPr>
        <mc:AlternateContent>
          <mc:Choice Requires="wps">
            <w:drawing>
              <wp:anchor distT="0" distB="0" distL="114300" distR="114300" simplePos="0" relativeHeight="251694592" behindDoc="0" locked="0" layoutInCell="1" allowOverlap="1" wp14:anchorId="78D0AF19" wp14:editId="78DA3A3B">
                <wp:simplePos x="0" y="0"/>
                <wp:positionH relativeFrom="column">
                  <wp:posOffset>471866</wp:posOffset>
                </wp:positionH>
                <wp:positionV relativeFrom="paragraph">
                  <wp:posOffset>1191906</wp:posOffset>
                </wp:positionV>
                <wp:extent cx="45719" cy="1388853"/>
                <wp:effectExtent l="38100" t="38100" r="69215" b="20955"/>
                <wp:wrapNone/>
                <wp:docPr id="27" name="Straight Arrow Connector 27"/>
                <wp:cNvGraphicFramePr/>
                <a:graphic xmlns:a="http://schemas.openxmlformats.org/drawingml/2006/main">
                  <a:graphicData uri="http://schemas.microsoft.com/office/word/2010/wordprocessingShape">
                    <wps:wsp>
                      <wps:cNvCnPr/>
                      <wps:spPr>
                        <a:xfrm flipV="1">
                          <a:off x="0" y="0"/>
                          <a:ext cx="45719" cy="1388853"/>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EB119" id="Straight Arrow Connector 27" o:spid="_x0000_s1026" type="#_x0000_t32" style="position:absolute;margin-left:37.15pt;margin-top:93.85pt;width:3.6pt;height:109.3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" strokecolor="red">
                <v:stroke endarrow="open"/>
              </v:shape>
            </w:pict>
          </mc:Fallback>
        </mc:AlternateContent>
      </w:r>
      <w:r w:rsidR="000A51A1">
        <w:rPr>
          <w:noProof/>
          <w:lang w:eastAsia="en-GB"/>
        </w:rPr>
        <w:drawing>
          <wp:inline distT="0" distB="0" distL="0" distR="0" wp14:anchorId="66F8D5DA" wp14:editId="7331061A">
            <wp:extent cx="1654279" cy="2416355"/>
            <wp:effectExtent l="0" t="0" r="3175"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rWave III LED Roug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3791" cy="2430249"/>
                    </a:xfrm>
                    <a:prstGeom prst="rect">
                      <a:avLst/>
                    </a:prstGeom>
                  </pic:spPr>
                </pic:pic>
              </a:graphicData>
            </a:graphic>
          </wp:inline>
        </w:drawing>
      </w:r>
      <w:r w:rsidR="000A51A1">
        <w:t xml:space="preserve"> Fig. </w:t>
      </w:r>
      <w:r w:rsidR="00057272">
        <w:t>3</w:t>
      </w:r>
      <w:r w:rsidR="000A51A1">
        <w:t xml:space="preserve"> </w:t>
      </w:r>
      <w:r w:rsidR="000A51A1">
        <w:rPr>
          <w:noProof/>
          <w:lang w:eastAsia="en-GB"/>
        </w:rPr>
        <w:drawing>
          <wp:inline distT="0" distB="0" distL="0" distR="0" wp14:anchorId="3AC40197" wp14:editId="0C7DD84C">
            <wp:extent cx="1792080" cy="2391295"/>
            <wp:effectExtent l="0" t="0" r="0" b="9525"/>
            <wp:docPr id="295" name="Picture 295" descr="C:\Users\Leon\Desktop\IMG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Desktop\IMG_0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4016" cy="2407221"/>
                    </a:xfrm>
                    <a:prstGeom prst="rect">
                      <a:avLst/>
                    </a:prstGeom>
                    <a:noFill/>
                    <a:ln>
                      <a:noFill/>
                    </a:ln>
                  </pic:spPr>
                </pic:pic>
              </a:graphicData>
            </a:graphic>
          </wp:inline>
        </w:drawing>
      </w:r>
      <w:r w:rsidR="00057272">
        <w:t xml:space="preserve"> Fig. 4</w:t>
      </w:r>
    </w:p>
    <w:p w:rsidR="000A51A1" w:rsidRDefault="000A51A1" w:rsidP="000A51A1">
      <w:r w:rsidRPr="004E071A">
        <w:rPr>
          <w:noProof/>
          <w:lang w:eastAsia="en-GB"/>
        </w:rPr>
        <mc:AlternateContent>
          <mc:Choice Requires="wps">
            <w:drawing>
              <wp:anchor distT="0" distB="0" distL="114300" distR="114300" simplePos="0" relativeHeight="251697664" behindDoc="0" locked="0" layoutInCell="1" allowOverlap="1" wp14:anchorId="52DF984D" wp14:editId="66E2A0C1">
                <wp:simplePos x="0" y="0"/>
                <wp:positionH relativeFrom="column">
                  <wp:posOffset>1828800</wp:posOffset>
                </wp:positionH>
                <wp:positionV relativeFrom="paragraph">
                  <wp:posOffset>93249</wp:posOffset>
                </wp:positionV>
                <wp:extent cx="1266825" cy="836762"/>
                <wp:effectExtent l="0" t="0" r="28575" b="209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36762"/>
                        </a:xfrm>
                        <a:prstGeom prst="rect">
                          <a:avLst/>
                        </a:prstGeom>
                        <a:solidFill>
                          <a:srgbClr val="FFFFFF"/>
                        </a:solidFill>
                        <a:ln w="9525">
                          <a:solidFill>
                            <a:srgbClr val="000000"/>
                          </a:solidFill>
                          <a:miter lim="800000"/>
                          <a:headEnd/>
                          <a:tailEnd/>
                        </a:ln>
                      </wps:spPr>
                      <wps:txbx>
                        <w:txbxContent>
                          <w:p w:rsidR="00A34156" w:rsidRDefault="00A34156" w:rsidP="000A51A1">
                            <w:r>
                              <w:t xml:space="preserve">Twist Switch from Off to Auto/On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F984D" id="_x0000_s1030" type="#_x0000_t202" style="position:absolute;margin-left:2in;margin-top:7.35pt;width:99.75pt;height:65.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">
                <v:textbox>
                  <w:txbxContent>
                    <w:p w:rsidR="00A34156" w:rsidRDefault="00A34156" w:rsidP="000A51A1">
                      <w:r>
                        <w:t xml:space="preserve">Twist Switch from Off to Auto/On </w:t>
                      </w:r>
                    </w:p>
                  </w:txbxContent>
                </v:textbox>
              </v:shape>
            </w:pict>
          </mc:Fallback>
        </mc:AlternateContent>
      </w:r>
      <w:r w:rsidRPr="004E071A">
        <w:rPr>
          <w:noProof/>
          <w:lang w:eastAsia="en-GB"/>
        </w:rPr>
        <mc:AlternateContent>
          <mc:Choice Requires="wps">
            <w:drawing>
              <wp:anchor distT="0" distB="0" distL="114300" distR="114300" simplePos="0" relativeHeight="251696640" behindDoc="0" locked="0" layoutInCell="1" allowOverlap="1" wp14:anchorId="1F3E03B3" wp14:editId="2920BFF9">
                <wp:simplePos x="0" y="0"/>
                <wp:positionH relativeFrom="column">
                  <wp:posOffset>0</wp:posOffset>
                </wp:positionH>
                <wp:positionV relativeFrom="paragraph">
                  <wp:posOffset>96520</wp:posOffset>
                </wp:positionV>
                <wp:extent cx="1266825" cy="8763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76300"/>
                        </a:xfrm>
                        <a:prstGeom prst="rect">
                          <a:avLst/>
                        </a:prstGeom>
                        <a:solidFill>
                          <a:srgbClr val="FFFFFF"/>
                        </a:solidFill>
                        <a:ln w="9525">
                          <a:solidFill>
                            <a:srgbClr val="000000"/>
                          </a:solidFill>
                          <a:miter lim="800000"/>
                          <a:headEnd/>
                          <a:tailEnd/>
                        </a:ln>
                      </wps:spPr>
                      <wps:txbx>
                        <w:txbxContent>
                          <w:p w:rsidR="00A34156" w:rsidRDefault="00A34156" w:rsidP="000A51A1">
                            <w:r>
                              <w:t xml:space="preserve">Compressor Start Switch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E03B3" id="_x0000_s1031" type="#_x0000_t202" style="position:absolute;margin-left:0;margin-top:7.6pt;width:99.75pt;height:6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">
                <v:textbox>
                  <w:txbxContent>
                    <w:p w:rsidR="00A34156" w:rsidRDefault="00A34156" w:rsidP="000A51A1">
                      <w:r>
                        <w:t xml:space="preserve">Compressor Start Switch </w:t>
                      </w:r>
                    </w:p>
                  </w:txbxContent>
                </v:textbox>
              </v:shape>
            </w:pict>
          </mc:Fallback>
        </mc:AlternateContent>
      </w:r>
    </w:p>
    <w:p w:rsidR="000A51A1" w:rsidRDefault="000A51A1" w:rsidP="000A51A1"/>
    <w:p w:rsidR="000A51A1" w:rsidRDefault="000A51A1" w:rsidP="000A51A1"/>
    <w:p w:rsidR="000A51A1" w:rsidRDefault="000A51A1" w:rsidP="000A51A1"/>
    <w:p w:rsidR="000A51A1" w:rsidRDefault="000A51A1" w:rsidP="000A51A1"/>
    <w:p w:rsidR="000A51A1" w:rsidRDefault="000A51A1" w:rsidP="000A51A1"/>
    <w:p w:rsidR="000A51A1" w:rsidRDefault="000A51A1" w:rsidP="000A51A1">
      <w:r>
        <w:t xml:space="preserve">The compressor will now start to build up pressure and automatically cut off when the </w:t>
      </w:r>
      <w:r w:rsidR="00057272">
        <w:t xml:space="preserve">compressor receiver tank pressure dial </w:t>
      </w:r>
      <w:r>
        <w:t xml:space="preserve">reaches </w:t>
      </w:r>
      <w:proofErr w:type="gramStart"/>
      <w:r>
        <w:t>8</w:t>
      </w:r>
      <w:proofErr w:type="gramEnd"/>
      <w:r>
        <w:t xml:space="preserve"> bar. The</w:t>
      </w:r>
      <w:r w:rsidR="00057272">
        <w:t xml:space="preserve"> output</w:t>
      </w:r>
      <w:r>
        <w:t xml:space="preserve"> </w:t>
      </w:r>
      <w:r w:rsidR="00E31E56">
        <w:t>p</w:t>
      </w:r>
      <w:r w:rsidR="00057272">
        <w:t>ressure adjustment valve (Fig. 5</w:t>
      </w:r>
      <w:r w:rsidR="00E31E56">
        <w:t xml:space="preserve">) </w:t>
      </w:r>
      <w:proofErr w:type="gramStart"/>
      <w:r w:rsidR="00E31E56">
        <w:t>has</w:t>
      </w:r>
      <w:r w:rsidR="0032272D">
        <w:t xml:space="preserve"> been calibrated</w:t>
      </w:r>
      <w:proofErr w:type="gramEnd"/>
      <w:r w:rsidR="0032272D">
        <w:t xml:space="preserve"> ready for use </w:t>
      </w:r>
      <w:r w:rsidR="00E31E56">
        <w:t>– please do not alter this without instruction from one of our engineers or a member of our technical support team.</w:t>
      </w:r>
    </w:p>
    <w:p w:rsidR="000A51A1" w:rsidRDefault="00856C14" w:rsidP="000A51A1">
      <w:r w:rsidRPr="004E071A">
        <w:rPr>
          <w:noProof/>
          <w:lang w:eastAsia="en-GB"/>
        </w:rPr>
        <mc:AlternateContent>
          <mc:Choice Requires="wps">
            <w:drawing>
              <wp:anchor distT="0" distB="0" distL="114300" distR="114300" simplePos="0" relativeHeight="251708928" behindDoc="0" locked="0" layoutInCell="1" allowOverlap="1" wp14:anchorId="1861556B" wp14:editId="6916AAAF">
                <wp:simplePos x="0" y="0"/>
                <wp:positionH relativeFrom="column">
                  <wp:posOffset>3213100</wp:posOffset>
                </wp:positionH>
                <wp:positionV relativeFrom="paragraph">
                  <wp:posOffset>2332990</wp:posOffset>
                </wp:positionV>
                <wp:extent cx="2872105" cy="1224951"/>
                <wp:effectExtent l="0" t="0" r="23495" b="133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224951"/>
                        </a:xfrm>
                        <a:prstGeom prst="rect">
                          <a:avLst/>
                        </a:prstGeom>
                        <a:solidFill>
                          <a:srgbClr val="FFFFFF"/>
                        </a:solidFill>
                        <a:ln w="9525">
                          <a:solidFill>
                            <a:srgbClr val="000000"/>
                          </a:solidFill>
                          <a:miter lim="800000"/>
                          <a:headEnd/>
                          <a:tailEnd/>
                        </a:ln>
                      </wps:spPr>
                      <wps:txbx>
                        <w:txbxContent>
                          <w:p w:rsidR="00A34156" w:rsidRDefault="00A34156" w:rsidP="000A51A1">
                            <w:r>
                              <w:t>Compressor receiver tank pressure dial – this will fluctuate between 6 Bar and 8 Bar - when the lower level is reached the compressor will automatically start to run and build pressure back up to 8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1556B" id="_x0000_s1032" type="#_x0000_t202" style="position:absolute;margin-left:253pt;margin-top:183.7pt;width:226.15pt;height:96.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yeKQ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">
                <v:textbox>
                  <w:txbxContent>
                    <w:p w:rsidR="00A34156" w:rsidRDefault="00A34156" w:rsidP="000A51A1">
                      <w:r>
                        <w:t>Compressor receiver tank pressure dial – this will fluctuate between 6 Bar and 8 Bar - when the lower level is reached the compressor will automatically start to run and build pressure back up to 8 Bar.</w:t>
                      </w:r>
                    </w:p>
                  </w:txbxContent>
                </v:textbox>
              </v:shape>
            </w:pict>
          </mc:Fallback>
        </mc:AlternateContent>
      </w:r>
      <w:r w:rsidRPr="004E071A">
        <w:rPr>
          <w:noProof/>
          <w:lang w:eastAsia="en-GB"/>
        </w:rPr>
        <mc:AlternateContent>
          <mc:Choice Requires="wps">
            <w:drawing>
              <wp:anchor distT="0" distB="0" distL="114300" distR="114300" simplePos="0" relativeHeight="251715072" behindDoc="0" locked="0" layoutInCell="1" allowOverlap="1" wp14:anchorId="4DE918ED" wp14:editId="026E2992">
                <wp:simplePos x="0" y="0"/>
                <wp:positionH relativeFrom="column">
                  <wp:posOffset>3235325</wp:posOffset>
                </wp:positionH>
                <wp:positionV relativeFrom="paragraph">
                  <wp:posOffset>1338580</wp:posOffset>
                </wp:positionV>
                <wp:extent cx="1993900" cy="882650"/>
                <wp:effectExtent l="0" t="0" r="25400" b="1270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882650"/>
                        </a:xfrm>
                        <a:prstGeom prst="rect">
                          <a:avLst/>
                        </a:prstGeom>
                        <a:solidFill>
                          <a:srgbClr val="FFFFFF"/>
                        </a:solidFill>
                        <a:ln w="9525">
                          <a:solidFill>
                            <a:srgbClr val="000000"/>
                          </a:solidFill>
                          <a:miter lim="800000"/>
                          <a:headEnd/>
                          <a:tailEnd/>
                        </a:ln>
                      </wps:spPr>
                      <wps:txbx>
                        <w:txbxContent>
                          <w:p w:rsidR="00A34156" w:rsidRDefault="00A34156" w:rsidP="000A51A1">
                            <w:r>
                              <w:t xml:space="preserve">Ensure the Isolation Valve is turned on (pointing down/ vertical)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918ED" id="_x0000_s1033" type="#_x0000_t202" style="position:absolute;margin-left:254.75pt;margin-top:105.4pt;width:157pt;height:6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c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">
                <v:textbox>
                  <w:txbxContent>
                    <w:p w:rsidR="00A34156" w:rsidRDefault="00A34156" w:rsidP="000A51A1">
                      <w:r>
                        <w:t xml:space="preserve">Ensure the Isolation Valve is turned on (pointing down/ vertical) </w:t>
                      </w:r>
                    </w:p>
                  </w:txbxContent>
                </v:textbox>
              </v:shape>
            </w:pict>
          </mc:Fallback>
        </mc:AlternateContent>
      </w:r>
      <w:r w:rsidR="006B0DA7" w:rsidRPr="004E071A">
        <w:rPr>
          <w:noProof/>
          <w:lang w:eastAsia="en-GB"/>
        </w:rPr>
        <mc:AlternateContent>
          <mc:Choice Requires="wps">
            <w:drawing>
              <wp:anchor distT="0" distB="0" distL="114300" distR="114300" simplePos="0" relativeHeight="251713024" behindDoc="0" locked="0" layoutInCell="1" allowOverlap="1" wp14:anchorId="573D87FA" wp14:editId="6E9655AA">
                <wp:simplePos x="0" y="0"/>
                <wp:positionH relativeFrom="column">
                  <wp:posOffset>3336926</wp:posOffset>
                </wp:positionH>
                <wp:positionV relativeFrom="paragraph">
                  <wp:posOffset>11431</wp:posOffset>
                </wp:positionV>
                <wp:extent cx="2051050" cy="635000"/>
                <wp:effectExtent l="0" t="0" r="25400" b="127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635000"/>
                        </a:xfrm>
                        <a:prstGeom prst="rect">
                          <a:avLst/>
                        </a:prstGeom>
                        <a:solidFill>
                          <a:srgbClr val="FFFFFF"/>
                        </a:solidFill>
                        <a:ln w="9525">
                          <a:solidFill>
                            <a:srgbClr val="000000"/>
                          </a:solidFill>
                          <a:miter lim="800000"/>
                          <a:headEnd/>
                          <a:tailEnd/>
                        </a:ln>
                      </wps:spPr>
                      <wps:txbx>
                        <w:txbxContent>
                          <w:p w:rsidR="00A34156" w:rsidRDefault="00A34156" w:rsidP="000A51A1">
                            <w:r>
                              <w:t>Output Pressure Adjustment Valve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D87FA" id="_x0000_s1034" type="#_x0000_t202" style="position:absolute;margin-left:262.75pt;margin-top:.9pt;width:161.5pt;height:5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">
                <v:textbox>
                  <w:txbxContent>
                    <w:p w:rsidR="00A34156" w:rsidRDefault="00A34156" w:rsidP="000A51A1">
                      <w:r>
                        <w:t>Output Pressure Adjustment Valve</w:t>
                      </w:r>
                    </w:p>
                  </w:txbxContent>
                </v:textbox>
              </v:shape>
            </w:pict>
          </mc:Fallback>
        </mc:AlternateContent>
      </w:r>
      <w:r w:rsidR="000A51A1" w:rsidRPr="004E071A">
        <w:rPr>
          <w:noProof/>
          <w:lang w:eastAsia="en-GB"/>
        </w:rPr>
        <mc:AlternateContent>
          <mc:Choice Requires="wps">
            <w:drawing>
              <wp:anchor distT="0" distB="0" distL="114300" distR="114300" simplePos="0" relativeHeight="251707904" behindDoc="0" locked="0" layoutInCell="1" allowOverlap="1" wp14:anchorId="4D190D6D" wp14:editId="5524EECE">
                <wp:simplePos x="0" y="0"/>
                <wp:positionH relativeFrom="column">
                  <wp:posOffset>1181268</wp:posOffset>
                </wp:positionH>
                <wp:positionV relativeFrom="paragraph">
                  <wp:posOffset>2375176</wp:posOffset>
                </wp:positionV>
                <wp:extent cx="2751827" cy="464976"/>
                <wp:effectExtent l="38100" t="0" r="29845" b="87630"/>
                <wp:wrapNone/>
                <wp:docPr id="297" name="Straight Arrow Connector 297"/>
                <wp:cNvGraphicFramePr/>
                <a:graphic xmlns:a="http://schemas.openxmlformats.org/drawingml/2006/main">
                  <a:graphicData uri="http://schemas.microsoft.com/office/word/2010/wordprocessingShape">
                    <wps:wsp>
                      <wps:cNvCnPr/>
                      <wps:spPr>
                        <a:xfrm flipH="1">
                          <a:off x="0" y="0"/>
                          <a:ext cx="2751827" cy="464976"/>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AA86E" id="Straight Arrow Connector 297" o:spid="_x0000_s1026" type="#_x0000_t32" style="position:absolute;margin-left:93pt;margin-top:187pt;width:216.7pt;height:36.6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" strokecolor="red">
                <v:stroke endarrow="open"/>
              </v:shape>
            </w:pict>
          </mc:Fallback>
        </mc:AlternateContent>
      </w:r>
      <w:r w:rsidR="000A51A1" w:rsidRPr="004E071A">
        <w:rPr>
          <w:noProof/>
          <w:lang w:eastAsia="en-GB"/>
        </w:rPr>
        <mc:AlternateContent>
          <mc:Choice Requires="wps">
            <w:drawing>
              <wp:anchor distT="0" distB="0" distL="114300" distR="114300" simplePos="0" relativeHeight="251714048" behindDoc="0" locked="0" layoutInCell="1" allowOverlap="1" wp14:anchorId="04EA375F" wp14:editId="285AE585">
                <wp:simplePos x="0" y="0"/>
                <wp:positionH relativeFrom="column">
                  <wp:posOffset>1456043</wp:posOffset>
                </wp:positionH>
                <wp:positionV relativeFrom="paragraph">
                  <wp:posOffset>1709252</wp:posOffset>
                </wp:positionV>
                <wp:extent cx="2898176" cy="500332"/>
                <wp:effectExtent l="38100" t="0" r="16510" b="90805"/>
                <wp:wrapNone/>
                <wp:docPr id="298" name="Straight Arrow Connector 298"/>
                <wp:cNvGraphicFramePr/>
                <a:graphic xmlns:a="http://schemas.openxmlformats.org/drawingml/2006/main">
                  <a:graphicData uri="http://schemas.microsoft.com/office/word/2010/wordprocessingShape">
                    <wps:wsp>
                      <wps:cNvCnPr/>
                      <wps:spPr>
                        <a:xfrm flipH="1">
                          <a:off x="0" y="0"/>
                          <a:ext cx="2898176" cy="500332"/>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7EEF5" id="Straight Arrow Connector 298" o:spid="_x0000_s1026" type="#_x0000_t32" style="position:absolute;margin-left:114.65pt;margin-top:134.6pt;width:228.2pt;height:39.4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" strokecolor="red">
                <v:stroke endarrow="open"/>
              </v:shape>
            </w:pict>
          </mc:Fallback>
        </mc:AlternateContent>
      </w:r>
      <w:r w:rsidR="000A51A1" w:rsidRPr="004E071A">
        <w:rPr>
          <w:noProof/>
          <w:lang w:eastAsia="en-GB"/>
        </w:rPr>
        <mc:AlternateContent>
          <mc:Choice Requires="wps">
            <w:drawing>
              <wp:anchor distT="0" distB="0" distL="114300" distR="114300" simplePos="0" relativeHeight="251709952" behindDoc="0" locked="0" layoutInCell="1" allowOverlap="1" wp14:anchorId="4223E706" wp14:editId="7662A47F">
                <wp:simplePos x="0" y="0"/>
                <wp:positionH relativeFrom="column">
                  <wp:posOffset>569343</wp:posOffset>
                </wp:positionH>
                <wp:positionV relativeFrom="paragraph">
                  <wp:posOffset>1227072</wp:posOffset>
                </wp:positionV>
                <wp:extent cx="2707017" cy="414068"/>
                <wp:effectExtent l="38100" t="0" r="17145" b="100330"/>
                <wp:wrapNone/>
                <wp:docPr id="299" name="Straight Arrow Connector 299"/>
                <wp:cNvGraphicFramePr/>
                <a:graphic xmlns:a="http://schemas.openxmlformats.org/drawingml/2006/main">
                  <a:graphicData uri="http://schemas.microsoft.com/office/word/2010/wordprocessingShape">
                    <wps:wsp>
                      <wps:cNvCnPr/>
                      <wps:spPr>
                        <a:xfrm flipH="1">
                          <a:off x="0" y="0"/>
                          <a:ext cx="2707017" cy="414068"/>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E96AD" id="Straight Arrow Connector 299" o:spid="_x0000_s1026" type="#_x0000_t32" style="position:absolute;margin-left:44.85pt;margin-top:96.6pt;width:213.15pt;height:32.6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" strokecolor="red">
                <v:stroke endarrow="open"/>
              </v:shape>
            </w:pict>
          </mc:Fallback>
        </mc:AlternateContent>
      </w:r>
      <w:r w:rsidR="000A51A1" w:rsidRPr="004E071A">
        <w:rPr>
          <w:noProof/>
          <w:lang w:eastAsia="en-GB"/>
        </w:rPr>
        <mc:AlternateContent>
          <mc:Choice Requires="wps">
            <w:drawing>
              <wp:anchor distT="0" distB="0" distL="114300" distR="114300" simplePos="0" relativeHeight="251712000" behindDoc="0" locked="0" layoutInCell="1" allowOverlap="1" wp14:anchorId="414D9BBD" wp14:editId="595C8863">
                <wp:simplePos x="0" y="0"/>
                <wp:positionH relativeFrom="column">
                  <wp:posOffset>741872</wp:posOffset>
                </wp:positionH>
                <wp:positionV relativeFrom="paragraph">
                  <wp:posOffset>321298</wp:posOffset>
                </wp:positionV>
                <wp:extent cx="3131053" cy="431321"/>
                <wp:effectExtent l="38100" t="0" r="12700" b="102235"/>
                <wp:wrapNone/>
                <wp:docPr id="300" name="Straight Arrow Connector 300"/>
                <wp:cNvGraphicFramePr/>
                <a:graphic xmlns:a="http://schemas.openxmlformats.org/drawingml/2006/main">
                  <a:graphicData uri="http://schemas.microsoft.com/office/word/2010/wordprocessingShape">
                    <wps:wsp>
                      <wps:cNvCnPr/>
                      <wps:spPr>
                        <a:xfrm flipH="1">
                          <a:off x="0" y="0"/>
                          <a:ext cx="3131053" cy="431321"/>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8464E" id="Straight Arrow Connector 300" o:spid="_x0000_s1026" type="#_x0000_t32" style="position:absolute;margin-left:58.4pt;margin-top:25.3pt;width:246.55pt;height:33.9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" strokecolor="red">
                <v:stroke endarrow="open"/>
              </v:shape>
            </w:pict>
          </mc:Fallback>
        </mc:AlternateContent>
      </w:r>
      <w:r w:rsidR="000A51A1" w:rsidRPr="004E071A">
        <w:rPr>
          <w:noProof/>
          <w:lang w:eastAsia="en-GB"/>
        </w:rPr>
        <mc:AlternateContent>
          <mc:Choice Requires="wps">
            <w:drawing>
              <wp:anchor distT="0" distB="0" distL="114300" distR="114300" simplePos="0" relativeHeight="251710976" behindDoc="0" locked="0" layoutInCell="1" allowOverlap="1" wp14:anchorId="259ED9FC" wp14:editId="5A1D6D4A">
                <wp:simplePos x="0" y="0"/>
                <wp:positionH relativeFrom="column">
                  <wp:posOffset>3200244</wp:posOffset>
                </wp:positionH>
                <wp:positionV relativeFrom="paragraph">
                  <wp:posOffset>769656</wp:posOffset>
                </wp:positionV>
                <wp:extent cx="1647645" cy="457200"/>
                <wp:effectExtent l="0" t="0" r="10160"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645" cy="457200"/>
                        </a:xfrm>
                        <a:prstGeom prst="rect">
                          <a:avLst/>
                        </a:prstGeom>
                        <a:solidFill>
                          <a:srgbClr val="FFFFFF"/>
                        </a:solidFill>
                        <a:ln w="9525">
                          <a:solidFill>
                            <a:srgbClr val="000000"/>
                          </a:solidFill>
                          <a:miter lim="800000"/>
                          <a:headEnd/>
                          <a:tailEnd/>
                        </a:ln>
                      </wps:spPr>
                      <wps:txbx>
                        <w:txbxContent>
                          <w:p w:rsidR="00A34156" w:rsidRDefault="00A34156" w:rsidP="000A51A1">
                            <w:r>
                              <w:t>Adjustable Output Pressure 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D9FC" id="_x0000_s1035" type="#_x0000_t202" style="position:absolute;margin-left:252pt;margin-top:60.6pt;width:129.75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">
                <v:textbox>
                  <w:txbxContent>
                    <w:p w:rsidR="00A34156" w:rsidRDefault="00A34156" w:rsidP="000A51A1">
                      <w:r>
                        <w:t>Adjustable Output Pressure Dial</w:t>
                      </w:r>
                    </w:p>
                  </w:txbxContent>
                </v:textbox>
              </v:shape>
            </w:pict>
          </mc:Fallback>
        </mc:AlternateContent>
      </w:r>
      <w:r w:rsidR="000A51A1" w:rsidRPr="000A51A1">
        <w:rPr>
          <w:noProof/>
          <w:lang w:eastAsia="en-GB"/>
        </w:rPr>
        <w:drawing>
          <wp:inline distT="0" distB="0" distL="0" distR="0" wp14:anchorId="35F69A6F" wp14:editId="508F530A">
            <wp:extent cx="3519191" cy="2352040"/>
            <wp:effectExtent l="0" t="6985" r="0" b="0"/>
            <wp:docPr id="307" name="Picture 307" descr="C:\Users\darren.rutherfor\AppData\Local\Microsoft\Windows\INetCache\Content.Outlook\T94GBHBC\20240118_11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rutherfor\AppData\Local\Microsoft\Windows\INetCache\Content.Outlook\T94GBHBC\20240118_1104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31604" cy="2360336"/>
                    </a:xfrm>
                    <a:prstGeom prst="rect">
                      <a:avLst/>
                    </a:prstGeom>
                    <a:noFill/>
                    <a:ln>
                      <a:noFill/>
                    </a:ln>
                  </pic:spPr>
                </pic:pic>
              </a:graphicData>
            </a:graphic>
          </wp:inline>
        </w:drawing>
      </w:r>
      <w:r w:rsidR="00057272">
        <w:t>Fig. 5</w:t>
      </w:r>
    </w:p>
    <w:p w:rsidR="000961F2" w:rsidRDefault="000961F2" w:rsidP="000961F2">
      <w:r w:rsidRPr="00A14810">
        <w:rPr>
          <w:b/>
        </w:rPr>
        <w:t xml:space="preserve">Ensure the Isolation Valve </w:t>
      </w:r>
      <w:proofErr w:type="gramStart"/>
      <w:r w:rsidRPr="00A14810">
        <w:rPr>
          <w:b/>
        </w:rPr>
        <w:t>is turned</w:t>
      </w:r>
      <w:proofErr w:type="gramEnd"/>
      <w:r w:rsidRPr="00A14810">
        <w:rPr>
          <w:b/>
        </w:rPr>
        <w:t xml:space="preserve"> on</w:t>
      </w:r>
      <w:r w:rsidRPr="00856C14">
        <w:rPr>
          <w:b/>
        </w:rPr>
        <w:t xml:space="preserve"> </w:t>
      </w:r>
      <w:r w:rsidR="00856C14" w:rsidRPr="00856C14">
        <w:rPr>
          <w:b/>
        </w:rPr>
        <w:t xml:space="preserve">(vertical) </w:t>
      </w:r>
      <w:r>
        <w:t>– so that a</w:t>
      </w:r>
      <w:r w:rsidR="00057272">
        <w:t>ir can flow to the outlet (Fig. 5</w:t>
      </w:r>
      <w:r>
        <w:t>)</w:t>
      </w:r>
    </w:p>
    <w:p w:rsidR="004E071A" w:rsidRDefault="00057272" w:rsidP="000B0375">
      <w:r>
        <w:lastRenderedPageBreak/>
        <w:t>O</w:t>
      </w:r>
      <w:r w:rsidR="00E31E56">
        <w:t>P</w:t>
      </w:r>
      <w:r w:rsidR="000961F2">
        <w:t xml:space="preserve">ERATIONS and FEATURES </w:t>
      </w:r>
    </w:p>
    <w:p w:rsidR="00856C14" w:rsidRDefault="00856C14" w:rsidP="000B0375"/>
    <w:p w:rsidR="0063492A" w:rsidRDefault="00856C14" w:rsidP="0063492A">
      <w:pPr>
        <w:rPr>
          <w:rFonts w:cs="Tahoma"/>
        </w:rPr>
      </w:pPr>
      <w:r>
        <w:rPr>
          <w:rFonts w:cs="Tahoma"/>
        </w:rPr>
        <w:t xml:space="preserve">The control/ </w:t>
      </w:r>
      <w:r w:rsidR="0063492A">
        <w:rPr>
          <w:rFonts w:cs="Tahoma"/>
        </w:rPr>
        <w:t xml:space="preserve">selector switches are located on the </w:t>
      </w:r>
      <w:r>
        <w:rPr>
          <w:rFonts w:cs="Tahoma"/>
        </w:rPr>
        <w:t>base</w:t>
      </w:r>
      <w:r w:rsidR="0063492A">
        <w:rPr>
          <w:rFonts w:cs="Tahoma"/>
        </w:rPr>
        <w:t xml:space="preserve"> of the control unit.</w:t>
      </w:r>
    </w:p>
    <w:p w:rsidR="00114C5A" w:rsidRDefault="00114C5A" w:rsidP="0063492A">
      <w:pPr>
        <w:rPr>
          <w:rFonts w:cs="Tahoma"/>
        </w:rPr>
      </w:pPr>
    </w:p>
    <w:p w:rsidR="00114C5A" w:rsidRDefault="00057272" w:rsidP="0063492A">
      <w:pPr>
        <w:rPr>
          <w:rFonts w:cs="Tahoma"/>
        </w:rPr>
      </w:pPr>
      <w:r w:rsidRPr="00114C5A">
        <w:rPr>
          <w:rFonts w:cs="Tahoma"/>
          <w:noProof/>
          <w:lang w:eastAsia="en-GB"/>
        </w:rPr>
        <mc:AlternateContent>
          <mc:Choice Requires="wps">
            <w:drawing>
              <wp:anchor distT="0" distB="0" distL="114300" distR="114300" simplePos="0" relativeHeight="251666944" behindDoc="0" locked="0" layoutInCell="1" allowOverlap="1" wp14:anchorId="01733E8F" wp14:editId="3D339644">
                <wp:simplePos x="0" y="0"/>
                <wp:positionH relativeFrom="column">
                  <wp:posOffset>4076700</wp:posOffset>
                </wp:positionH>
                <wp:positionV relativeFrom="paragraph">
                  <wp:posOffset>9525</wp:posOffset>
                </wp:positionV>
                <wp:extent cx="2441575" cy="1600200"/>
                <wp:effectExtent l="0" t="0" r="15875"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600200"/>
                        </a:xfrm>
                        <a:prstGeom prst="rect">
                          <a:avLst/>
                        </a:prstGeom>
                        <a:solidFill>
                          <a:srgbClr val="FFFFFF"/>
                        </a:solidFill>
                        <a:ln w="9525">
                          <a:solidFill>
                            <a:srgbClr val="000000"/>
                          </a:solidFill>
                          <a:miter lim="800000"/>
                          <a:headEnd/>
                          <a:tailEnd/>
                        </a:ln>
                      </wps:spPr>
                      <wps:txbx>
                        <w:txbxContent>
                          <w:p w:rsidR="00A34156" w:rsidRPr="006F5154" w:rsidRDefault="00A34156" w:rsidP="00114C5A">
                            <w:pPr>
                              <w:rPr>
                                <w:u w:val="single"/>
                              </w:rPr>
                            </w:pPr>
                            <w:r w:rsidRPr="006F5154">
                              <w:rPr>
                                <w:u w:val="single"/>
                              </w:rPr>
                              <w:t>Water On/OFF</w:t>
                            </w:r>
                            <w:r w:rsidR="00057272">
                              <w:rPr>
                                <w:u w:val="single"/>
                              </w:rPr>
                              <w:t xml:space="preserve"> Toggle</w:t>
                            </w:r>
                          </w:p>
                          <w:p w:rsidR="00A34156" w:rsidRDefault="00A34156" w:rsidP="00114C5A">
                            <w:r>
                              <w:t>Cur</w:t>
                            </w:r>
                            <w:r w:rsidR="00057272">
                              <w:t>rent position is OFF (no water)</w:t>
                            </w:r>
                          </w:p>
                          <w:p w:rsidR="00A34156" w:rsidRDefault="00A34156" w:rsidP="00114C5A">
                            <w:r>
                              <w:t xml:space="preserve">Forward position is ON (water to high speed </w:t>
                            </w:r>
                            <w:proofErr w:type="spellStart"/>
                            <w:r>
                              <w:t>handpiece</w:t>
                            </w:r>
                            <w:proofErr w:type="spellEnd"/>
                            <w:r w:rsidR="00057272" w:rsidRPr="00057272">
                              <w:rPr>
                                <w:lang w:eastAsia="en-GB"/>
                              </w:rPr>
                              <w:t xml:space="preserve"> </w:t>
                            </w:r>
                            <w:r w:rsidR="00057272">
                              <w:rPr>
                                <w:lang w:eastAsia="en-GB"/>
                              </w:rPr>
                              <w:t>only -</w:t>
                            </w:r>
                            <w:r w:rsidR="00057272">
                              <w:rPr>
                                <w:rFonts w:cs="Tahoma"/>
                              </w:rPr>
                              <w:t xml:space="preserve"> t</w:t>
                            </w:r>
                            <w:r w:rsidR="00057272">
                              <w:rPr>
                                <w:lang w:eastAsia="en-GB"/>
                              </w:rPr>
                              <w:t xml:space="preserve">he E-Fitting slow speed </w:t>
                            </w:r>
                            <w:proofErr w:type="spellStart"/>
                            <w:r w:rsidR="00057272">
                              <w:rPr>
                                <w:lang w:eastAsia="en-GB"/>
                              </w:rPr>
                              <w:t>handpiece</w:t>
                            </w:r>
                            <w:proofErr w:type="spellEnd"/>
                            <w:r w:rsidR="00057272">
                              <w:rPr>
                                <w:lang w:eastAsia="en-GB"/>
                              </w:rPr>
                              <w:t xml:space="preserve"> does not receive water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33E8F" id="_x0000_s1036" type="#_x0000_t202" style="position:absolute;margin-left:321pt;margin-top:.75pt;width:192.25pt;height:1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">
                <v:textbox>
                  <w:txbxContent>
                    <w:p w:rsidR="00A34156" w:rsidRPr="006F5154" w:rsidRDefault="00A34156" w:rsidP="00114C5A">
                      <w:pPr>
                        <w:rPr>
                          <w:u w:val="single"/>
                        </w:rPr>
                      </w:pPr>
                      <w:r w:rsidRPr="006F5154">
                        <w:rPr>
                          <w:u w:val="single"/>
                        </w:rPr>
                        <w:t>Water On/OFF</w:t>
                      </w:r>
                      <w:r w:rsidR="00057272">
                        <w:rPr>
                          <w:u w:val="single"/>
                        </w:rPr>
                        <w:t xml:space="preserve"> Toggle</w:t>
                      </w:r>
                    </w:p>
                    <w:p w:rsidR="00A34156" w:rsidRDefault="00A34156" w:rsidP="00114C5A">
                      <w:r>
                        <w:t>Cur</w:t>
                      </w:r>
                      <w:r w:rsidR="00057272">
                        <w:t>rent position is OFF (no water)</w:t>
                      </w:r>
                    </w:p>
                    <w:p w:rsidR="00A34156" w:rsidRDefault="00A34156" w:rsidP="00114C5A">
                      <w:r>
                        <w:t xml:space="preserve">Forward position is ON (water to high speed </w:t>
                      </w:r>
                      <w:proofErr w:type="spellStart"/>
                      <w:r>
                        <w:t>handpiece</w:t>
                      </w:r>
                      <w:proofErr w:type="spellEnd"/>
                      <w:r w:rsidR="00057272" w:rsidRPr="00057272">
                        <w:rPr>
                          <w:lang w:eastAsia="en-GB"/>
                        </w:rPr>
                        <w:t xml:space="preserve"> </w:t>
                      </w:r>
                      <w:r w:rsidR="00057272">
                        <w:rPr>
                          <w:lang w:eastAsia="en-GB"/>
                        </w:rPr>
                        <w:t>only -</w:t>
                      </w:r>
                      <w:r w:rsidR="00057272">
                        <w:rPr>
                          <w:rFonts w:cs="Tahoma"/>
                        </w:rPr>
                        <w:t xml:space="preserve"> t</w:t>
                      </w:r>
                      <w:r w:rsidR="00057272">
                        <w:rPr>
                          <w:lang w:eastAsia="en-GB"/>
                        </w:rPr>
                        <w:t xml:space="preserve">he E-Fitting slow speed </w:t>
                      </w:r>
                      <w:proofErr w:type="spellStart"/>
                      <w:r w:rsidR="00057272">
                        <w:rPr>
                          <w:lang w:eastAsia="en-GB"/>
                        </w:rPr>
                        <w:t>handpiece</w:t>
                      </w:r>
                      <w:proofErr w:type="spellEnd"/>
                      <w:r w:rsidR="00057272">
                        <w:rPr>
                          <w:lang w:eastAsia="en-GB"/>
                        </w:rPr>
                        <w:t xml:space="preserve"> does not receive water</w:t>
                      </w:r>
                      <w:r>
                        <w:t>)</w:t>
                      </w:r>
                    </w:p>
                  </w:txbxContent>
                </v:textbox>
              </v:shape>
            </w:pict>
          </mc:Fallback>
        </mc:AlternateContent>
      </w:r>
      <w:r w:rsidR="00540FF3" w:rsidRPr="00114C5A">
        <w:rPr>
          <w:rFonts w:cs="Tahoma"/>
          <w:noProof/>
          <w:lang w:eastAsia="en-GB"/>
        </w:rPr>
        <mc:AlternateContent>
          <mc:Choice Requires="wps">
            <w:drawing>
              <wp:anchor distT="0" distB="0" distL="114300" distR="114300" simplePos="0" relativeHeight="251671040" behindDoc="0" locked="0" layoutInCell="1" allowOverlap="1" wp14:anchorId="3CCF270E" wp14:editId="721A0BA4">
                <wp:simplePos x="0" y="0"/>
                <wp:positionH relativeFrom="column">
                  <wp:posOffset>4070350</wp:posOffset>
                </wp:positionH>
                <wp:positionV relativeFrom="paragraph">
                  <wp:posOffset>3200400</wp:posOffset>
                </wp:positionV>
                <wp:extent cx="2152650" cy="1806575"/>
                <wp:effectExtent l="0" t="0" r="19050" b="2222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806575"/>
                        </a:xfrm>
                        <a:prstGeom prst="rect">
                          <a:avLst/>
                        </a:prstGeom>
                        <a:solidFill>
                          <a:srgbClr val="FFFFFF"/>
                        </a:solidFill>
                        <a:ln w="9525">
                          <a:solidFill>
                            <a:srgbClr val="000000"/>
                          </a:solidFill>
                          <a:miter lim="800000"/>
                          <a:headEnd/>
                          <a:tailEnd/>
                        </a:ln>
                      </wps:spPr>
                      <wps:txbx>
                        <w:txbxContent>
                          <w:p w:rsidR="00A34156" w:rsidRDefault="00A34156" w:rsidP="00114C5A">
                            <w:r>
                              <w:t xml:space="preserve">Water </w:t>
                            </w:r>
                            <w:r>
                              <w:rPr>
                                <w:rFonts w:cs="Tahoma"/>
                              </w:rPr>
                              <w:t xml:space="preserve">Flow Control Dial (controls water flow to </w:t>
                            </w:r>
                            <w:r w:rsidR="00057272">
                              <w:rPr>
                                <w:rFonts w:cs="Tahoma"/>
                              </w:rPr>
                              <w:t>the</w:t>
                            </w:r>
                            <w:r>
                              <w:rPr>
                                <w:rFonts w:cs="Tahoma"/>
                              </w:rPr>
                              <w:t xml:space="preserve"> </w:t>
                            </w:r>
                            <w:r>
                              <w:rPr>
                                <w:lang w:eastAsia="en-GB"/>
                              </w:rPr>
                              <w:t>h</w:t>
                            </w:r>
                            <w:r w:rsidRPr="00CD5D6E">
                              <w:rPr>
                                <w:lang w:eastAsia="en-GB"/>
                              </w:rPr>
                              <w:t xml:space="preserve">igh </w:t>
                            </w:r>
                            <w:r>
                              <w:rPr>
                                <w:lang w:eastAsia="en-GB"/>
                              </w:rPr>
                              <w:t xml:space="preserve">speed </w:t>
                            </w:r>
                            <w:proofErr w:type="spellStart"/>
                            <w:r>
                              <w:rPr>
                                <w:lang w:eastAsia="en-GB"/>
                              </w:rPr>
                              <w:t>h</w:t>
                            </w:r>
                            <w:r w:rsidRPr="00CD5D6E">
                              <w:rPr>
                                <w:lang w:eastAsia="en-GB"/>
                              </w:rPr>
                              <w:t>andpiece</w:t>
                            </w:r>
                            <w:proofErr w:type="spellEnd"/>
                            <w:r>
                              <w:rPr>
                                <w:lang w:eastAsia="en-GB"/>
                              </w:rPr>
                              <w:t xml:space="preserve"> only -</w:t>
                            </w:r>
                            <w:r>
                              <w:rPr>
                                <w:rFonts w:cs="Tahoma"/>
                              </w:rPr>
                              <w:t xml:space="preserve"> t</w:t>
                            </w:r>
                            <w:r>
                              <w:rPr>
                                <w:lang w:eastAsia="en-GB"/>
                              </w:rPr>
                              <w:t xml:space="preserve">he </w:t>
                            </w:r>
                            <w:r w:rsidR="000876B5">
                              <w:rPr>
                                <w:lang w:eastAsia="en-GB"/>
                              </w:rPr>
                              <w:t xml:space="preserve">E-Fitting </w:t>
                            </w:r>
                            <w:r>
                              <w:rPr>
                                <w:lang w:eastAsia="en-GB"/>
                              </w:rPr>
                              <w:t xml:space="preserve">slow speed </w:t>
                            </w:r>
                            <w:proofErr w:type="spellStart"/>
                            <w:r>
                              <w:rPr>
                                <w:lang w:eastAsia="en-GB"/>
                              </w:rPr>
                              <w:t>handpiece</w:t>
                            </w:r>
                            <w:proofErr w:type="spellEnd"/>
                            <w:r>
                              <w:rPr>
                                <w:lang w:eastAsia="en-GB"/>
                              </w:rPr>
                              <w:t xml:space="preserve"> does not receive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270E" id="_x0000_s1037" type="#_x0000_t202" style="position:absolute;margin-left:320.5pt;margin-top:252pt;width:169.5pt;height:14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">
                <v:textbox>
                  <w:txbxContent>
                    <w:p w:rsidR="00A34156" w:rsidRDefault="00A34156" w:rsidP="00114C5A">
                      <w:r>
                        <w:t xml:space="preserve">Water </w:t>
                      </w:r>
                      <w:r>
                        <w:rPr>
                          <w:rFonts w:cs="Tahoma"/>
                        </w:rPr>
                        <w:t xml:space="preserve">Flow Control Dial (controls water flow to </w:t>
                      </w:r>
                      <w:r w:rsidR="00057272">
                        <w:rPr>
                          <w:rFonts w:cs="Tahoma"/>
                        </w:rPr>
                        <w:t>the</w:t>
                      </w:r>
                      <w:r>
                        <w:rPr>
                          <w:rFonts w:cs="Tahoma"/>
                        </w:rPr>
                        <w:t xml:space="preserve"> </w:t>
                      </w:r>
                      <w:r>
                        <w:rPr>
                          <w:lang w:eastAsia="en-GB"/>
                        </w:rPr>
                        <w:t>h</w:t>
                      </w:r>
                      <w:r w:rsidRPr="00CD5D6E">
                        <w:rPr>
                          <w:lang w:eastAsia="en-GB"/>
                        </w:rPr>
                        <w:t xml:space="preserve">igh </w:t>
                      </w:r>
                      <w:r>
                        <w:rPr>
                          <w:lang w:eastAsia="en-GB"/>
                        </w:rPr>
                        <w:t xml:space="preserve">speed </w:t>
                      </w:r>
                      <w:proofErr w:type="spellStart"/>
                      <w:r>
                        <w:rPr>
                          <w:lang w:eastAsia="en-GB"/>
                        </w:rPr>
                        <w:t>h</w:t>
                      </w:r>
                      <w:r w:rsidRPr="00CD5D6E">
                        <w:rPr>
                          <w:lang w:eastAsia="en-GB"/>
                        </w:rPr>
                        <w:t>andpiece</w:t>
                      </w:r>
                      <w:proofErr w:type="spellEnd"/>
                      <w:r>
                        <w:rPr>
                          <w:lang w:eastAsia="en-GB"/>
                        </w:rPr>
                        <w:t xml:space="preserve"> only -</w:t>
                      </w:r>
                      <w:r>
                        <w:rPr>
                          <w:rFonts w:cs="Tahoma"/>
                        </w:rPr>
                        <w:t xml:space="preserve"> t</w:t>
                      </w:r>
                      <w:r>
                        <w:rPr>
                          <w:lang w:eastAsia="en-GB"/>
                        </w:rPr>
                        <w:t xml:space="preserve">he </w:t>
                      </w:r>
                      <w:r w:rsidR="000876B5">
                        <w:rPr>
                          <w:lang w:eastAsia="en-GB"/>
                        </w:rPr>
                        <w:t xml:space="preserve">E-Fitting </w:t>
                      </w:r>
                      <w:r>
                        <w:rPr>
                          <w:lang w:eastAsia="en-GB"/>
                        </w:rPr>
                        <w:t xml:space="preserve">slow speed </w:t>
                      </w:r>
                      <w:proofErr w:type="spellStart"/>
                      <w:r>
                        <w:rPr>
                          <w:lang w:eastAsia="en-GB"/>
                        </w:rPr>
                        <w:t>handpiece</w:t>
                      </w:r>
                      <w:proofErr w:type="spellEnd"/>
                      <w:r>
                        <w:rPr>
                          <w:lang w:eastAsia="en-GB"/>
                        </w:rPr>
                        <w:t xml:space="preserve"> does not receive water)</w:t>
                      </w:r>
                    </w:p>
                  </w:txbxContent>
                </v:textbox>
              </v:shape>
            </w:pict>
          </mc:Fallback>
        </mc:AlternateContent>
      </w:r>
      <w:r w:rsidR="00856C14" w:rsidRPr="00114C5A">
        <w:rPr>
          <w:rFonts w:cs="Tahoma"/>
          <w:noProof/>
          <w:lang w:eastAsia="en-GB"/>
        </w:rPr>
        <mc:AlternateContent>
          <mc:Choice Requires="wps">
            <w:drawing>
              <wp:anchor distT="0" distB="0" distL="114300" distR="114300" simplePos="0" relativeHeight="251668992" behindDoc="0" locked="0" layoutInCell="1" allowOverlap="1" wp14:anchorId="19B14793" wp14:editId="411385CE">
                <wp:simplePos x="0" y="0"/>
                <wp:positionH relativeFrom="column">
                  <wp:posOffset>4067175</wp:posOffset>
                </wp:positionH>
                <wp:positionV relativeFrom="paragraph">
                  <wp:posOffset>1689100</wp:posOffset>
                </wp:positionV>
                <wp:extent cx="2184400" cy="1403350"/>
                <wp:effectExtent l="0" t="0" r="25400" b="2540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03350"/>
                        </a:xfrm>
                        <a:prstGeom prst="rect">
                          <a:avLst/>
                        </a:prstGeom>
                        <a:solidFill>
                          <a:srgbClr val="FFFFFF"/>
                        </a:solidFill>
                        <a:ln w="9525">
                          <a:solidFill>
                            <a:srgbClr val="000000"/>
                          </a:solidFill>
                          <a:miter lim="800000"/>
                          <a:headEnd/>
                          <a:tailEnd/>
                        </a:ln>
                      </wps:spPr>
                      <wps:txbx>
                        <w:txbxContent>
                          <w:p w:rsidR="00A34156" w:rsidRDefault="00A34156" w:rsidP="00114C5A">
                            <w:proofErr w:type="spellStart"/>
                            <w:r w:rsidRPr="00057272">
                              <w:rPr>
                                <w:u w:val="single"/>
                              </w:rPr>
                              <w:t>Handpiece</w:t>
                            </w:r>
                            <w:proofErr w:type="spellEnd"/>
                            <w:r w:rsidRPr="00057272">
                              <w:rPr>
                                <w:u w:val="single"/>
                              </w:rPr>
                              <w:t xml:space="preserve"> Sel</w:t>
                            </w:r>
                            <w:r w:rsidR="00057272" w:rsidRPr="00057272">
                              <w:rPr>
                                <w:u w:val="single"/>
                              </w:rPr>
                              <w:t>ector Toggle</w:t>
                            </w:r>
                            <w:r w:rsidR="00057272">
                              <w:t xml:space="preserve"> - switches between l</w:t>
                            </w:r>
                            <w:r>
                              <w:t xml:space="preserve">ow </w:t>
                            </w:r>
                            <w:r w:rsidR="00057272">
                              <w:t>s</w:t>
                            </w:r>
                            <w:r>
                              <w:t xml:space="preserve">peed and </w:t>
                            </w:r>
                            <w:r w:rsidR="00057272">
                              <w:t>h</w:t>
                            </w:r>
                            <w:r>
                              <w:t xml:space="preserve">igh </w:t>
                            </w:r>
                            <w:r w:rsidR="00057272">
                              <w:t>s</w:t>
                            </w:r>
                            <w:r>
                              <w:t xml:space="preserve">peed </w:t>
                            </w:r>
                            <w:proofErr w:type="spellStart"/>
                            <w:r>
                              <w:t>handpiece</w:t>
                            </w:r>
                            <w:r w:rsidR="00057272">
                              <w:t>s</w:t>
                            </w:r>
                            <w:proofErr w:type="spellEnd"/>
                            <w:r w:rsidR="00057272">
                              <w:t xml:space="preserve">. Current position shows the </w:t>
                            </w:r>
                            <w:proofErr w:type="gramStart"/>
                            <w:r w:rsidR="00057272">
                              <w:t>high s</w:t>
                            </w:r>
                            <w:r>
                              <w:t>peed</w:t>
                            </w:r>
                            <w:proofErr w:type="gramEnd"/>
                            <w:r>
                              <w:t xml:space="preserve"> option has been selected for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14793" id="_x0000_s1038" type="#_x0000_t202" style="position:absolute;margin-left:320.25pt;margin-top:133pt;width:172pt;height:1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">
                <v:textbox>
                  <w:txbxContent>
                    <w:p w:rsidR="00A34156" w:rsidRDefault="00A34156" w:rsidP="00114C5A">
                      <w:proofErr w:type="spellStart"/>
                      <w:r w:rsidRPr="00057272">
                        <w:rPr>
                          <w:u w:val="single"/>
                        </w:rPr>
                        <w:t>Handpiece</w:t>
                      </w:r>
                      <w:proofErr w:type="spellEnd"/>
                      <w:r w:rsidRPr="00057272">
                        <w:rPr>
                          <w:u w:val="single"/>
                        </w:rPr>
                        <w:t xml:space="preserve"> Sel</w:t>
                      </w:r>
                      <w:r w:rsidR="00057272" w:rsidRPr="00057272">
                        <w:rPr>
                          <w:u w:val="single"/>
                        </w:rPr>
                        <w:t>ector Toggle</w:t>
                      </w:r>
                      <w:r w:rsidR="00057272">
                        <w:t xml:space="preserve"> - switches between l</w:t>
                      </w:r>
                      <w:r>
                        <w:t xml:space="preserve">ow </w:t>
                      </w:r>
                      <w:r w:rsidR="00057272">
                        <w:t>s</w:t>
                      </w:r>
                      <w:r>
                        <w:t xml:space="preserve">peed and </w:t>
                      </w:r>
                      <w:r w:rsidR="00057272">
                        <w:t>h</w:t>
                      </w:r>
                      <w:r>
                        <w:t xml:space="preserve">igh </w:t>
                      </w:r>
                      <w:r w:rsidR="00057272">
                        <w:t>s</w:t>
                      </w:r>
                      <w:r>
                        <w:t xml:space="preserve">peed </w:t>
                      </w:r>
                      <w:proofErr w:type="spellStart"/>
                      <w:r>
                        <w:t>handpiece</w:t>
                      </w:r>
                      <w:r w:rsidR="00057272">
                        <w:t>s</w:t>
                      </w:r>
                      <w:proofErr w:type="spellEnd"/>
                      <w:r w:rsidR="00057272">
                        <w:t xml:space="preserve">. Current position shows the </w:t>
                      </w:r>
                      <w:proofErr w:type="gramStart"/>
                      <w:r w:rsidR="00057272">
                        <w:t>high s</w:t>
                      </w:r>
                      <w:r>
                        <w:t>peed</w:t>
                      </w:r>
                      <w:proofErr w:type="gramEnd"/>
                      <w:r>
                        <w:t xml:space="preserve"> option has been selected for use</w:t>
                      </w:r>
                    </w:p>
                  </w:txbxContent>
                </v:textbox>
              </v:shape>
            </w:pict>
          </mc:Fallback>
        </mc:AlternateContent>
      </w:r>
      <w:r w:rsidR="00762264" w:rsidRPr="00762264">
        <w:rPr>
          <w:rFonts w:cs="Tahoma"/>
          <w:b/>
          <w:noProof/>
          <w:lang w:eastAsia="en-GB"/>
        </w:rPr>
        <mc:AlternateContent>
          <mc:Choice Requires="wps">
            <w:drawing>
              <wp:anchor distT="0" distB="0" distL="114300" distR="114300" simplePos="0" relativeHeight="251683328" behindDoc="0" locked="0" layoutInCell="1" allowOverlap="1" wp14:anchorId="69AC073F" wp14:editId="079EF9B2">
                <wp:simplePos x="0" y="0"/>
                <wp:positionH relativeFrom="column">
                  <wp:posOffset>1247775</wp:posOffset>
                </wp:positionH>
                <wp:positionV relativeFrom="paragraph">
                  <wp:posOffset>1968500</wp:posOffset>
                </wp:positionV>
                <wp:extent cx="409575" cy="36195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noFill/>
                        <a:ln w="9525">
                          <a:noFill/>
                          <a:miter lim="800000"/>
                          <a:headEnd/>
                          <a:tailEnd/>
                        </a:ln>
                      </wps:spPr>
                      <wps:txbx>
                        <w:txbxContent>
                          <w:p w:rsidR="00A34156" w:rsidRDefault="00A34156">
                            <w:r>
                              <w:rPr>
                                <w:rFonts w:cs="Tahom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073F" id="_x0000_s1039" type="#_x0000_t202" style="position:absolute;margin-left:98.25pt;margin-top:155pt;width:32.25pt;height: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" filled="f" stroked="f">
                <v:textbox>
                  <w:txbxContent>
                    <w:p w:rsidR="00A34156" w:rsidRDefault="00A34156">
                      <w:r>
                        <w:rPr>
                          <w:rFonts w:cs="Tahoma"/>
                        </w:rPr>
                        <w:t>#1</w:t>
                      </w:r>
                    </w:p>
                  </w:txbxContent>
                </v:textbox>
              </v:shape>
            </w:pict>
          </mc:Fallback>
        </mc:AlternateContent>
      </w:r>
      <w:r w:rsidR="00762264" w:rsidRPr="00762264">
        <w:rPr>
          <w:rFonts w:cs="Tahoma"/>
          <w:b/>
          <w:noProof/>
          <w:lang w:eastAsia="en-GB"/>
        </w:rPr>
        <mc:AlternateContent>
          <mc:Choice Requires="wps">
            <w:drawing>
              <wp:anchor distT="0" distB="0" distL="114300" distR="114300" simplePos="0" relativeHeight="251684352" behindDoc="0" locked="0" layoutInCell="1" allowOverlap="1" wp14:anchorId="78DDD42A" wp14:editId="7121396E">
                <wp:simplePos x="0" y="0"/>
                <wp:positionH relativeFrom="column">
                  <wp:posOffset>1971675</wp:posOffset>
                </wp:positionH>
                <wp:positionV relativeFrom="paragraph">
                  <wp:posOffset>2024380</wp:posOffset>
                </wp:positionV>
                <wp:extent cx="409575" cy="361950"/>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noFill/>
                        <a:ln w="9525">
                          <a:noFill/>
                          <a:miter lim="800000"/>
                          <a:headEnd/>
                          <a:tailEnd/>
                        </a:ln>
                      </wps:spPr>
                      <wps:txbx>
                        <w:txbxContent>
                          <w:p w:rsidR="00A34156" w:rsidRDefault="00A34156" w:rsidP="00762264">
                            <w:r>
                              <w:rPr>
                                <w:rFonts w:cs="Tahom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DD42A" id="_x0000_s1040" type="#_x0000_t202" style="position:absolute;margin-left:155.25pt;margin-top:159.4pt;width:32.25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" filled="f" stroked="f">
                <v:textbox>
                  <w:txbxContent>
                    <w:p w:rsidR="00A34156" w:rsidRDefault="00A34156" w:rsidP="00762264">
                      <w:r>
                        <w:rPr>
                          <w:rFonts w:cs="Tahoma"/>
                        </w:rPr>
                        <w:t>#2</w:t>
                      </w:r>
                    </w:p>
                  </w:txbxContent>
                </v:textbox>
              </v:shape>
            </w:pict>
          </mc:Fallback>
        </mc:AlternateContent>
      </w:r>
      <w:r w:rsidR="008E504F" w:rsidRPr="00114C5A">
        <w:rPr>
          <w:rFonts w:cs="Tahoma"/>
          <w:noProof/>
          <w:lang w:eastAsia="en-GB"/>
        </w:rPr>
        <mc:AlternateContent>
          <mc:Choice Requires="wps">
            <w:drawing>
              <wp:anchor distT="0" distB="0" distL="114300" distR="114300" simplePos="0" relativeHeight="251667968" behindDoc="0" locked="0" layoutInCell="1" allowOverlap="1" wp14:anchorId="22A519A3" wp14:editId="32D5529D">
                <wp:simplePos x="0" y="0"/>
                <wp:positionH relativeFrom="column">
                  <wp:posOffset>1971675</wp:posOffset>
                </wp:positionH>
                <wp:positionV relativeFrom="paragraph">
                  <wp:posOffset>1840230</wp:posOffset>
                </wp:positionV>
                <wp:extent cx="2486025" cy="542290"/>
                <wp:effectExtent l="38100" t="0" r="28575" b="86360"/>
                <wp:wrapNone/>
                <wp:docPr id="334" name="Straight Arrow Connector 334"/>
                <wp:cNvGraphicFramePr/>
                <a:graphic xmlns:a="http://schemas.openxmlformats.org/drawingml/2006/main">
                  <a:graphicData uri="http://schemas.microsoft.com/office/word/2010/wordprocessingShape">
                    <wps:wsp>
                      <wps:cNvCnPr/>
                      <wps:spPr>
                        <a:xfrm flipH="1">
                          <a:off x="0" y="0"/>
                          <a:ext cx="2486025" cy="54229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3F734" id="Straight Arrow Connector 334" o:spid="_x0000_s1026" type="#_x0000_t32" style="position:absolute;margin-left:155.25pt;margin-top:144.9pt;width:195.75pt;height:42.7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" strokecolor="red">
                <v:stroke endarrow="open"/>
              </v:shape>
            </w:pict>
          </mc:Fallback>
        </mc:AlternateContent>
      </w:r>
      <w:r w:rsidR="00114C5A" w:rsidRPr="00114C5A">
        <w:rPr>
          <w:rFonts w:cs="Tahoma"/>
          <w:noProof/>
          <w:lang w:eastAsia="en-GB"/>
        </w:rPr>
        <mc:AlternateContent>
          <mc:Choice Requires="wps">
            <w:drawing>
              <wp:anchor distT="0" distB="0" distL="114300" distR="114300" simplePos="0" relativeHeight="251670016" behindDoc="0" locked="0" layoutInCell="1" allowOverlap="1" wp14:anchorId="6C3D7E53" wp14:editId="0E2417CA">
                <wp:simplePos x="0" y="0"/>
                <wp:positionH relativeFrom="column">
                  <wp:posOffset>2867025</wp:posOffset>
                </wp:positionH>
                <wp:positionV relativeFrom="paragraph">
                  <wp:posOffset>2687320</wp:posOffset>
                </wp:positionV>
                <wp:extent cx="1504950" cy="676910"/>
                <wp:effectExtent l="38100" t="38100" r="19050" b="27940"/>
                <wp:wrapNone/>
                <wp:docPr id="336" name="Straight Arrow Connector 336"/>
                <wp:cNvGraphicFramePr/>
                <a:graphic xmlns:a="http://schemas.openxmlformats.org/drawingml/2006/main">
                  <a:graphicData uri="http://schemas.microsoft.com/office/word/2010/wordprocessingShape">
                    <wps:wsp>
                      <wps:cNvCnPr/>
                      <wps:spPr>
                        <a:xfrm flipH="1" flipV="1">
                          <a:off x="0" y="0"/>
                          <a:ext cx="1504950" cy="67691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2DEF6" id="Straight Arrow Connector 336" o:spid="_x0000_s1026" type="#_x0000_t32" style="position:absolute;margin-left:225.75pt;margin-top:211.6pt;width:118.5pt;height:53.3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" strokecolor="red">
                <v:stroke endarrow="open"/>
              </v:shape>
            </w:pict>
          </mc:Fallback>
        </mc:AlternateContent>
      </w:r>
      <w:r w:rsidR="00114C5A" w:rsidRPr="00114C5A">
        <w:rPr>
          <w:rFonts w:cs="Tahoma"/>
          <w:noProof/>
          <w:lang w:eastAsia="en-GB"/>
        </w:rPr>
        <mc:AlternateContent>
          <mc:Choice Requires="wps">
            <w:drawing>
              <wp:anchor distT="0" distB="0" distL="114300" distR="114300" simplePos="0" relativeHeight="251665920" behindDoc="0" locked="0" layoutInCell="1" allowOverlap="1" wp14:anchorId="2500FA8B" wp14:editId="31985DA5">
                <wp:simplePos x="0" y="0"/>
                <wp:positionH relativeFrom="column">
                  <wp:posOffset>409575</wp:posOffset>
                </wp:positionH>
                <wp:positionV relativeFrom="paragraph">
                  <wp:posOffset>1240155</wp:posOffset>
                </wp:positionV>
                <wp:extent cx="3733800" cy="961390"/>
                <wp:effectExtent l="38100" t="0" r="19050" b="86360"/>
                <wp:wrapNone/>
                <wp:docPr id="332" name="Straight Arrow Connector 332"/>
                <wp:cNvGraphicFramePr/>
                <a:graphic xmlns:a="http://schemas.openxmlformats.org/drawingml/2006/main">
                  <a:graphicData uri="http://schemas.microsoft.com/office/word/2010/wordprocessingShape">
                    <wps:wsp>
                      <wps:cNvCnPr/>
                      <wps:spPr>
                        <a:xfrm flipH="1">
                          <a:off x="0" y="0"/>
                          <a:ext cx="3733800" cy="96139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E79BB" id="Straight Arrow Connector 332" o:spid="_x0000_s1026" type="#_x0000_t32" style="position:absolute;margin-left:32.25pt;margin-top:97.65pt;width:294pt;height:75.7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" strokecolor="red">
                <v:stroke endarrow="open"/>
              </v:shape>
            </w:pict>
          </mc:Fallback>
        </mc:AlternateContent>
      </w:r>
      <w:r w:rsidR="00114C5A">
        <w:rPr>
          <w:rFonts w:cs="Tahoma"/>
          <w:noProof/>
          <w:lang w:eastAsia="en-GB"/>
        </w:rPr>
        <w:drawing>
          <wp:inline distT="0" distB="0" distL="0" distR="0" wp14:anchorId="1F5CCFB6" wp14:editId="46993788">
            <wp:extent cx="3867150" cy="5177337"/>
            <wp:effectExtent l="0" t="0" r="0" b="44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5437" cy="5175044"/>
                    </a:xfrm>
                    <a:prstGeom prst="rect">
                      <a:avLst/>
                    </a:prstGeom>
                  </pic:spPr>
                </pic:pic>
              </a:graphicData>
            </a:graphic>
          </wp:inline>
        </w:drawing>
      </w:r>
      <w:r w:rsidR="00114C5A">
        <w:rPr>
          <w:rFonts w:cs="Tahoma"/>
        </w:rPr>
        <w:t xml:space="preserve">Fig. </w:t>
      </w:r>
      <w:r>
        <w:rPr>
          <w:rFonts w:cs="Tahoma"/>
        </w:rPr>
        <w:t>6</w:t>
      </w:r>
    </w:p>
    <w:p w:rsidR="0063492A" w:rsidRDefault="0063492A" w:rsidP="0063492A">
      <w:pPr>
        <w:rPr>
          <w:rFonts w:cs="Tahoma"/>
        </w:rPr>
      </w:pPr>
    </w:p>
    <w:p w:rsidR="00AF039A" w:rsidRDefault="0056576C" w:rsidP="00A34156">
      <w:pPr>
        <w:numPr>
          <w:ilvl w:val="0"/>
          <w:numId w:val="1"/>
        </w:numPr>
        <w:rPr>
          <w:rFonts w:cs="Tahoma"/>
        </w:rPr>
      </w:pPr>
      <w:proofErr w:type="spellStart"/>
      <w:r w:rsidRPr="00AF039A">
        <w:rPr>
          <w:rFonts w:cs="Tahoma"/>
        </w:rPr>
        <w:t>Hand</w:t>
      </w:r>
      <w:r w:rsidR="0063492A" w:rsidRPr="00AF039A">
        <w:rPr>
          <w:rFonts w:cs="Tahoma"/>
        </w:rPr>
        <w:t>piece</w:t>
      </w:r>
      <w:proofErr w:type="spellEnd"/>
      <w:r w:rsidR="0063492A" w:rsidRPr="00AF039A">
        <w:rPr>
          <w:rFonts w:cs="Tahoma"/>
        </w:rPr>
        <w:t xml:space="preserve"> pressure adjustment screws are located in t</w:t>
      </w:r>
      <w:r w:rsidR="00C1018A" w:rsidRPr="00AF039A">
        <w:rPr>
          <w:rFonts w:cs="Tahoma"/>
        </w:rPr>
        <w:t xml:space="preserve">he centre rear, behind the </w:t>
      </w:r>
      <w:proofErr w:type="spellStart"/>
      <w:r w:rsidR="00C1018A" w:rsidRPr="00AF039A">
        <w:rPr>
          <w:rFonts w:cs="Tahoma"/>
        </w:rPr>
        <w:t>hand</w:t>
      </w:r>
      <w:r w:rsidR="0063492A" w:rsidRPr="00AF039A">
        <w:rPr>
          <w:rFonts w:cs="Tahoma"/>
        </w:rPr>
        <w:t>piece</w:t>
      </w:r>
      <w:proofErr w:type="spellEnd"/>
      <w:r w:rsidR="0063492A" w:rsidRPr="00AF039A">
        <w:rPr>
          <w:rFonts w:cs="Tahoma"/>
        </w:rPr>
        <w:t xml:space="preserve"> selector </w:t>
      </w:r>
      <w:r w:rsidR="00856C14" w:rsidRPr="00AF039A">
        <w:rPr>
          <w:rFonts w:cs="Tahoma"/>
        </w:rPr>
        <w:t>toggle</w:t>
      </w:r>
      <w:r w:rsidR="0063492A" w:rsidRPr="00AF039A">
        <w:rPr>
          <w:rFonts w:cs="Tahoma"/>
        </w:rPr>
        <w:t>. The pressure setting</w:t>
      </w:r>
      <w:r w:rsidR="00CC2D7B" w:rsidRPr="00AF039A">
        <w:rPr>
          <w:rFonts w:cs="Tahoma"/>
        </w:rPr>
        <w:t>s</w:t>
      </w:r>
      <w:r w:rsidR="0063492A" w:rsidRPr="00AF039A">
        <w:rPr>
          <w:rFonts w:cs="Tahoma"/>
        </w:rPr>
        <w:t xml:space="preserve"> are factory set, however, adjustments can be made using a 3/32” hex</w:t>
      </w:r>
      <w:r w:rsidR="000249BD" w:rsidRPr="00AF039A">
        <w:rPr>
          <w:rFonts w:cs="Tahoma"/>
        </w:rPr>
        <w:t>/</w:t>
      </w:r>
      <w:r w:rsidR="00903941" w:rsidRPr="00AF039A">
        <w:rPr>
          <w:rFonts w:cs="Tahoma"/>
        </w:rPr>
        <w:t>Alyn</w:t>
      </w:r>
      <w:r w:rsidR="0063492A" w:rsidRPr="00AF039A">
        <w:rPr>
          <w:rFonts w:cs="Tahoma"/>
        </w:rPr>
        <w:t xml:space="preserve"> key to adjust hand piece pressures. The fr</w:t>
      </w:r>
      <w:r w:rsidRPr="00AF039A">
        <w:rPr>
          <w:rFonts w:cs="Tahoma"/>
        </w:rPr>
        <w:t>ont adjusting screw is for hand</w:t>
      </w:r>
      <w:r w:rsidR="0063492A" w:rsidRPr="00AF039A">
        <w:rPr>
          <w:rFonts w:cs="Tahoma"/>
        </w:rPr>
        <w:t xml:space="preserve">piece #2 </w:t>
      </w:r>
      <w:r w:rsidR="00C1018A" w:rsidRPr="00AF039A">
        <w:rPr>
          <w:rFonts w:cs="Tahoma"/>
        </w:rPr>
        <w:t xml:space="preserve">(High Speed) </w:t>
      </w:r>
      <w:r w:rsidR="0063492A" w:rsidRPr="00AF039A">
        <w:rPr>
          <w:rFonts w:cs="Tahoma"/>
        </w:rPr>
        <w:t>and the r</w:t>
      </w:r>
      <w:r w:rsidRPr="00AF039A">
        <w:rPr>
          <w:rFonts w:cs="Tahoma"/>
        </w:rPr>
        <w:t>ear adjusting screw is for handpiece #1</w:t>
      </w:r>
      <w:r w:rsidR="00C1018A" w:rsidRPr="00AF039A">
        <w:rPr>
          <w:rFonts w:cs="Tahoma"/>
        </w:rPr>
        <w:t xml:space="preserve"> (Low Speed)</w:t>
      </w:r>
      <w:r w:rsidRPr="00AF039A">
        <w:rPr>
          <w:rFonts w:cs="Tahoma"/>
        </w:rPr>
        <w:t>. Hand</w:t>
      </w:r>
      <w:r w:rsidR="0063492A" w:rsidRPr="00AF039A">
        <w:rPr>
          <w:rFonts w:cs="Tahoma"/>
        </w:rPr>
        <w:t xml:space="preserve">piece pressures </w:t>
      </w:r>
      <w:proofErr w:type="gramStart"/>
      <w:r w:rsidR="0063492A" w:rsidRPr="00AF039A">
        <w:rPr>
          <w:rFonts w:cs="Tahoma"/>
        </w:rPr>
        <w:t>should be adjusted</w:t>
      </w:r>
      <w:proofErr w:type="gramEnd"/>
      <w:r w:rsidR="0063492A" w:rsidRPr="00AF039A">
        <w:rPr>
          <w:rFonts w:cs="Tahoma"/>
        </w:rPr>
        <w:t xml:space="preserve"> in accordance with th</w:t>
      </w:r>
      <w:r w:rsidR="00E31E56" w:rsidRPr="00AF039A">
        <w:rPr>
          <w:rFonts w:cs="Tahoma"/>
        </w:rPr>
        <w:t>e manufacturer’s recommendation –</w:t>
      </w:r>
      <w:r w:rsidR="00057272">
        <w:rPr>
          <w:rFonts w:cs="Tahoma"/>
        </w:rPr>
        <w:t xml:space="preserve"> </w:t>
      </w:r>
      <w:r w:rsidR="00E31E56" w:rsidRPr="00AF039A">
        <w:rPr>
          <w:rFonts w:cs="Tahoma"/>
        </w:rPr>
        <w:t>do not alter these without instruction from one of our engineers.</w:t>
      </w:r>
    </w:p>
    <w:p w:rsidR="00AF039A" w:rsidRDefault="00AF039A" w:rsidP="00AF039A">
      <w:pPr>
        <w:ind w:left="720"/>
        <w:rPr>
          <w:rFonts w:cs="Tahoma"/>
        </w:rPr>
      </w:pPr>
    </w:p>
    <w:p w:rsidR="0063492A" w:rsidRPr="00AF039A" w:rsidRDefault="0063492A" w:rsidP="00A34156">
      <w:pPr>
        <w:numPr>
          <w:ilvl w:val="0"/>
          <w:numId w:val="1"/>
        </w:numPr>
        <w:rPr>
          <w:rFonts w:cs="Tahoma"/>
        </w:rPr>
      </w:pPr>
      <w:r w:rsidRPr="00AF039A">
        <w:rPr>
          <w:rFonts w:cs="Tahoma"/>
        </w:rPr>
        <w:t>The pressure gauge</w:t>
      </w:r>
      <w:r w:rsidR="00AF039A" w:rsidRPr="00AF039A">
        <w:rPr>
          <w:rFonts w:cs="Tahoma"/>
        </w:rPr>
        <w:t xml:space="preserve"> on the front of the </w:t>
      </w:r>
      <w:proofErr w:type="spellStart"/>
      <w:r w:rsidR="00AF039A" w:rsidRPr="00AF039A">
        <w:rPr>
          <w:rFonts w:cs="Tahoma"/>
        </w:rPr>
        <w:t>handpiece</w:t>
      </w:r>
      <w:proofErr w:type="spellEnd"/>
      <w:r w:rsidR="00AF039A" w:rsidRPr="00AF039A">
        <w:rPr>
          <w:rFonts w:cs="Tahoma"/>
        </w:rPr>
        <w:t xml:space="preserve"> control box</w:t>
      </w:r>
      <w:r w:rsidRPr="00AF039A">
        <w:rPr>
          <w:rFonts w:cs="Tahoma"/>
        </w:rPr>
        <w:t xml:space="preserve"> indicates the operatin</w:t>
      </w:r>
      <w:r w:rsidR="0056576C" w:rsidRPr="00AF039A">
        <w:rPr>
          <w:rFonts w:cs="Tahoma"/>
        </w:rPr>
        <w:t xml:space="preserve">g pressure of the selected </w:t>
      </w:r>
      <w:proofErr w:type="spellStart"/>
      <w:r w:rsidR="0056576C" w:rsidRPr="00AF039A">
        <w:rPr>
          <w:rFonts w:cs="Tahoma"/>
        </w:rPr>
        <w:t>hand</w:t>
      </w:r>
      <w:r w:rsidRPr="00AF039A">
        <w:rPr>
          <w:rFonts w:cs="Tahoma"/>
        </w:rPr>
        <w:t>piece</w:t>
      </w:r>
      <w:proofErr w:type="spellEnd"/>
      <w:r w:rsidR="00AF039A" w:rsidRPr="00AF039A">
        <w:rPr>
          <w:rFonts w:cs="Tahoma"/>
        </w:rPr>
        <w:t xml:space="preserve"> when the foot pedal is pressed. </w:t>
      </w:r>
      <w:r w:rsidR="00057272">
        <w:rPr>
          <w:rFonts w:cs="Tahoma"/>
        </w:rPr>
        <w:t xml:space="preserve">This should be around 31psi – if this is not the case and your </w:t>
      </w:r>
      <w:proofErr w:type="spellStart"/>
      <w:r w:rsidR="00057272">
        <w:rPr>
          <w:rFonts w:cs="Tahoma"/>
        </w:rPr>
        <w:t>handpieces</w:t>
      </w:r>
      <w:proofErr w:type="spellEnd"/>
      <w:r w:rsidR="00057272">
        <w:rPr>
          <w:rFonts w:cs="Tahoma"/>
        </w:rPr>
        <w:t xml:space="preserve"> are not functioning correctly please call our service department to speak to our engineer - </w:t>
      </w:r>
      <w:r w:rsidR="00057272" w:rsidRPr="00984030">
        <w:rPr>
          <w:rFonts w:cs="Tahoma"/>
          <w:b/>
          <w:i/>
          <w:highlight w:val="yellow"/>
        </w:rPr>
        <w:t>0800 0683300 – Option 2</w:t>
      </w:r>
    </w:p>
    <w:p w:rsidR="00AF039A" w:rsidRDefault="00AF039A" w:rsidP="0063492A">
      <w:pPr>
        <w:rPr>
          <w:rFonts w:cs="Tahoma"/>
        </w:rPr>
      </w:pPr>
    </w:p>
    <w:p w:rsidR="0063492A" w:rsidRPr="00EB6B84" w:rsidRDefault="0032469E" w:rsidP="0063492A">
      <w:pPr>
        <w:rPr>
          <w:rFonts w:cs="Tahoma"/>
          <w:b/>
          <w:i/>
        </w:rPr>
      </w:pPr>
      <w:r w:rsidRPr="004E2AFC">
        <w:rPr>
          <w:rFonts w:cs="Tahoma"/>
          <w:b/>
          <w:i/>
          <w:highlight w:val="yellow"/>
        </w:rPr>
        <w:lastRenderedPageBreak/>
        <w:t xml:space="preserve">Please CALL for assistance </w:t>
      </w:r>
      <w:r w:rsidRPr="00984030">
        <w:rPr>
          <w:rFonts w:cs="Tahoma"/>
          <w:b/>
          <w:i/>
          <w:highlight w:val="yellow"/>
        </w:rPr>
        <w:t>before making any adjustme</w:t>
      </w:r>
      <w:r w:rsidR="000F2D5B" w:rsidRPr="00984030">
        <w:rPr>
          <w:rFonts w:cs="Tahoma"/>
          <w:b/>
          <w:i/>
          <w:highlight w:val="yellow"/>
        </w:rPr>
        <w:t>nt to the factory set pressures –</w:t>
      </w:r>
      <w:r w:rsidR="00AF039A" w:rsidRPr="00984030">
        <w:rPr>
          <w:rFonts w:cs="Tahoma"/>
          <w:b/>
          <w:i/>
          <w:highlight w:val="yellow"/>
        </w:rPr>
        <w:t xml:space="preserve"> </w:t>
      </w:r>
      <w:r w:rsidR="00903941" w:rsidRPr="00984030">
        <w:rPr>
          <w:rFonts w:cs="Tahoma"/>
          <w:b/>
          <w:i/>
          <w:highlight w:val="yellow"/>
        </w:rPr>
        <w:t>0800 0683300</w:t>
      </w:r>
      <w:r w:rsidR="00AF039A" w:rsidRPr="00984030">
        <w:rPr>
          <w:rFonts w:cs="Tahoma"/>
          <w:b/>
          <w:i/>
          <w:highlight w:val="yellow"/>
        </w:rPr>
        <w:t xml:space="preserve"> – Option </w:t>
      </w:r>
      <w:r w:rsidR="00984030" w:rsidRPr="00984030">
        <w:rPr>
          <w:rFonts w:cs="Tahoma"/>
          <w:b/>
          <w:i/>
          <w:highlight w:val="yellow"/>
        </w:rPr>
        <w:t>2</w:t>
      </w:r>
    </w:p>
    <w:p w:rsidR="0063492A" w:rsidRDefault="000F2D5B" w:rsidP="0020797F">
      <w:pPr>
        <w:pStyle w:val="Heading3"/>
      </w:pPr>
      <w:r>
        <w:t xml:space="preserve">3-in1 Air/Water </w:t>
      </w:r>
      <w:r w:rsidR="00D92193">
        <w:t>Syringe</w:t>
      </w:r>
    </w:p>
    <w:p w:rsidR="000F2D5B" w:rsidRDefault="00AF039A" w:rsidP="000F2D5B">
      <w:pPr>
        <w:rPr>
          <w:lang w:eastAsia="en-GB"/>
        </w:rPr>
      </w:pPr>
      <w:r>
        <w:rPr>
          <w:lang w:eastAsia="en-GB"/>
        </w:rPr>
        <w:t>The 3-in-1</w:t>
      </w:r>
      <w:r w:rsidR="000F2D5B" w:rsidRPr="004D39F1">
        <w:rPr>
          <w:lang w:eastAsia="en-GB"/>
        </w:rPr>
        <w:t xml:space="preserve"> syringe can </w:t>
      </w:r>
      <w:r>
        <w:rPr>
          <w:lang w:eastAsia="en-GB"/>
        </w:rPr>
        <w:t>provide</w:t>
      </w:r>
      <w:r w:rsidR="000F2D5B" w:rsidRPr="004D39F1">
        <w:rPr>
          <w:lang w:eastAsia="en-GB"/>
        </w:rPr>
        <w:t xml:space="preserve"> air only, water only or </w:t>
      </w:r>
      <w:r>
        <w:rPr>
          <w:lang w:eastAsia="en-GB"/>
        </w:rPr>
        <w:t>a combination of</w:t>
      </w:r>
      <w:r w:rsidR="000F2D5B" w:rsidRPr="004D39F1">
        <w:rPr>
          <w:lang w:eastAsia="en-GB"/>
        </w:rPr>
        <w:t xml:space="preserve"> air</w:t>
      </w:r>
      <w:r w:rsidR="000F2D5B">
        <w:rPr>
          <w:lang w:eastAsia="en-GB"/>
        </w:rPr>
        <w:t xml:space="preserve"> </w:t>
      </w:r>
      <w:r w:rsidR="000F2D5B" w:rsidRPr="004D39F1">
        <w:rPr>
          <w:lang w:eastAsia="en-GB"/>
        </w:rPr>
        <w:t>and water. To operate</w:t>
      </w:r>
      <w:r w:rsidR="000F2D5B">
        <w:rPr>
          <w:lang w:eastAsia="en-GB"/>
        </w:rPr>
        <w:t xml:space="preserve"> </w:t>
      </w:r>
      <w:r w:rsidR="000F2D5B" w:rsidRPr="004D39F1">
        <w:rPr>
          <w:lang w:eastAsia="en-GB"/>
        </w:rPr>
        <w:t>the syringe simply press either</w:t>
      </w:r>
      <w:r>
        <w:rPr>
          <w:lang w:eastAsia="en-GB"/>
        </w:rPr>
        <w:t xml:space="preserve"> one</w:t>
      </w:r>
      <w:r w:rsidR="000F2D5B" w:rsidRPr="004D39F1">
        <w:rPr>
          <w:lang w:eastAsia="en-GB"/>
        </w:rPr>
        <w:t xml:space="preserve"> or both</w:t>
      </w:r>
      <w:r>
        <w:rPr>
          <w:lang w:eastAsia="en-GB"/>
        </w:rPr>
        <w:t xml:space="preserve"> of the two small buttons on </w:t>
      </w:r>
      <w:r w:rsidR="001B503B">
        <w:rPr>
          <w:lang w:eastAsia="en-GB"/>
        </w:rPr>
        <w:t>its</w:t>
      </w:r>
      <w:r w:rsidR="000F2D5B" w:rsidRPr="004D39F1">
        <w:rPr>
          <w:lang w:eastAsia="en-GB"/>
        </w:rPr>
        <w:t xml:space="preserve"> head. </w:t>
      </w:r>
    </w:p>
    <w:p w:rsidR="0038725C" w:rsidRDefault="0038725C" w:rsidP="000F2D5B">
      <w:pPr>
        <w:rPr>
          <w:lang w:eastAsia="en-GB"/>
        </w:rPr>
      </w:pPr>
    </w:p>
    <w:p w:rsidR="000F2D5B" w:rsidRDefault="000F2D5B" w:rsidP="000F2D5B">
      <w:pPr>
        <w:rPr>
          <w:rFonts w:cs="Tahoma"/>
        </w:rPr>
      </w:pPr>
      <w:r>
        <w:rPr>
          <w:rFonts w:cs="Tahoma"/>
        </w:rPr>
        <w:t xml:space="preserve">The syringe </w:t>
      </w:r>
      <w:r w:rsidR="00057272">
        <w:rPr>
          <w:rFonts w:cs="Tahoma"/>
        </w:rPr>
        <w:t>tip</w:t>
      </w:r>
      <w:r>
        <w:rPr>
          <w:rFonts w:cs="Tahoma"/>
        </w:rPr>
        <w:t xml:space="preserve"> is removable </w:t>
      </w:r>
      <w:r w:rsidR="001B503B">
        <w:rPr>
          <w:rFonts w:cs="Tahoma"/>
        </w:rPr>
        <w:t>by</w:t>
      </w:r>
      <w:r>
        <w:rPr>
          <w:rFonts w:cs="Tahoma"/>
        </w:rPr>
        <w:t xml:space="preserve"> depressing </w:t>
      </w:r>
      <w:r w:rsidR="001B503B">
        <w:rPr>
          <w:rFonts w:cs="Tahoma"/>
        </w:rPr>
        <w:t>the outer ring</w:t>
      </w:r>
      <w:r w:rsidR="00057272">
        <w:rPr>
          <w:rFonts w:cs="Tahoma"/>
        </w:rPr>
        <w:t xml:space="preserve"> </w:t>
      </w:r>
      <w:r w:rsidR="001B503B">
        <w:rPr>
          <w:rFonts w:cs="Tahoma"/>
        </w:rPr>
        <w:t xml:space="preserve">then pulling the </w:t>
      </w:r>
      <w:r w:rsidR="00057272">
        <w:rPr>
          <w:rFonts w:cs="Tahoma"/>
        </w:rPr>
        <w:t>tip</w:t>
      </w:r>
      <w:r w:rsidR="001B503B">
        <w:rPr>
          <w:rFonts w:cs="Tahoma"/>
        </w:rPr>
        <w:t xml:space="preserve"> away from the syringe head. The </w:t>
      </w:r>
      <w:r w:rsidR="00057272">
        <w:rPr>
          <w:rFonts w:cs="Tahoma"/>
        </w:rPr>
        <w:t>tip</w:t>
      </w:r>
      <w:r w:rsidR="001B503B">
        <w:rPr>
          <w:rFonts w:cs="Tahoma"/>
        </w:rPr>
        <w:t xml:space="preserve"> can then be cleaned/ autoclaved at 134°C.</w:t>
      </w:r>
      <w:r>
        <w:rPr>
          <w:rFonts w:cs="Tahoma"/>
        </w:rPr>
        <w:t xml:space="preserve"> </w:t>
      </w:r>
    </w:p>
    <w:p w:rsidR="000F2D5B" w:rsidRPr="004D39F1" w:rsidRDefault="0092701D" w:rsidP="0020797F">
      <w:pPr>
        <w:pStyle w:val="Heading3"/>
        <w:rPr>
          <w:lang w:eastAsia="en-GB"/>
        </w:rPr>
      </w:pPr>
      <w:r>
        <w:rPr>
          <w:lang w:eastAsia="en-GB"/>
        </w:rPr>
        <w:t>Filling with W</w:t>
      </w:r>
      <w:r w:rsidR="000F2D5B" w:rsidRPr="004D39F1">
        <w:rPr>
          <w:lang w:eastAsia="en-GB"/>
        </w:rPr>
        <w:t>ater</w:t>
      </w:r>
    </w:p>
    <w:p w:rsidR="000F2D5B" w:rsidRDefault="000F2D5B" w:rsidP="000F2D5B">
      <w:pPr>
        <w:rPr>
          <w:lang w:eastAsia="en-GB"/>
        </w:rPr>
      </w:pPr>
      <w:r w:rsidRPr="008A5B7C">
        <w:rPr>
          <w:lang w:eastAsia="en-GB"/>
        </w:rPr>
        <w:t>Befo</w:t>
      </w:r>
      <w:r w:rsidR="00731E00" w:rsidRPr="008A5B7C">
        <w:rPr>
          <w:lang w:eastAsia="en-GB"/>
        </w:rPr>
        <w:t>re filling the water bottle it is first important to d</w:t>
      </w:r>
      <w:r w:rsidRPr="008A5B7C">
        <w:rPr>
          <w:lang w:eastAsia="en-GB"/>
        </w:rPr>
        <w:t>epressurise</w:t>
      </w:r>
      <w:r w:rsidR="00731E00" w:rsidRPr="008A5B7C">
        <w:rPr>
          <w:lang w:eastAsia="en-GB"/>
        </w:rPr>
        <w:t xml:space="preserve"> the bottle</w:t>
      </w:r>
      <w:r w:rsidRPr="008A5B7C">
        <w:rPr>
          <w:lang w:eastAsia="en-GB"/>
        </w:rPr>
        <w:t xml:space="preserve">. This </w:t>
      </w:r>
      <w:proofErr w:type="gramStart"/>
      <w:r w:rsidRPr="008A5B7C">
        <w:rPr>
          <w:lang w:eastAsia="en-GB"/>
        </w:rPr>
        <w:t>can be done by</w:t>
      </w:r>
      <w:proofErr w:type="gramEnd"/>
      <w:r w:rsidRPr="008A5B7C">
        <w:rPr>
          <w:lang w:eastAsia="en-GB"/>
        </w:rPr>
        <w:t xml:space="preserve"> setting the water supply</w:t>
      </w:r>
      <w:r w:rsidR="00057272">
        <w:rPr>
          <w:lang w:eastAsia="en-GB"/>
        </w:rPr>
        <w:t xml:space="preserve"> switch to off (Fig. 6</w:t>
      </w:r>
      <w:r w:rsidR="00731E00" w:rsidRPr="008A5B7C">
        <w:rPr>
          <w:lang w:eastAsia="en-GB"/>
        </w:rPr>
        <w:t xml:space="preserve">) </w:t>
      </w:r>
      <w:r w:rsidRPr="008A5B7C">
        <w:rPr>
          <w:lang w:eastAsia="en-GB"/>
        </w:rPr>
        <w:t>and</w:t>
      </w:r>
      <w:r w:rsidR="00D07A5A" w:rsidRPr="008A5B7C">
        <w:rPr>
          <w:lang w:eastAsia="en-GB"/>
        </w:rPr>
        <w:t xml:space="preserve"> shu</w:t>
      </w:r>
      <w:r w:rsidR="00731E00" w:rsidRPr="008A5B7C">
        <w:rPr>
          <w:lang w:eastAsia="en-GB"/>
        </w:rPr>
        <w:t>tting off the isolation valve (F</w:t>
      </w:r>
      <w:r w:rsidR="00D07A5A" w:rsidRPr="008A5B7C">
        <w:rPr>
          <w:lang w:eastAsia="en-GB"/>
        </w:rPr>
        <w:t>ig</w:t>
      </w:r>
      <w:r w:rsidR="00731E00" w:rsidRPr="008A5B7C">
        <w:rPr>
          <w:lang w:eastAsia="en-GB"/>
        </w:rPr>
        <w:t xml:space="preserve">. </w:t>
      </w:r>
      <w:r w:rsidR="00057272">
        <w:rPr>
          <w:lang w:eastAsia="en-GB"/>
        </w:rPr>
        <w:t>5</w:t>
      </w:r>
      <w:r w:rsidR="00D07A5A" w:rsidRPr="008A5B7C">
        <w:rPr>
          <w:lang w:eastAsia="en-GB"/>
        </w:rPr>
        <w:t>)</w:t>
      </w:r>
      <w:r w:rsidR="00731E00" w:rsidRPr="008A5B7C">
        <w:rPr>
          <w:lang w:eastAsia="en-GB"/>
        </w:rPr>
        <w:t xml:space="preserve">, </w:t>
      </w:r>
      <w:r w:rsidR="00D07A5A" w:rsidRPr="008A5B7C">
        <w:rPr>
          <w:lang w:eastAsia="en-GB"/>
        </w:rPr>
        <w:t xml:space="preserve">then </w:t>
      </w:r>
      <w:r w:rsidR="00731E00" w:rsidRPr="008A5B7C">
        <w:rPr>
          <w:lang w:eastAsia="en-GB"/>
        </w:rPr>
        <w:t xml:space="preserve">press the air button on the </w:t>
      </w:r>
      <w:r w:rsidR="005307CE" w:rsidRPr="008A5B7C">
        <w:rPr>
          <w:lang w:eastAsia="en-GB"/>
        </w:rPr>
        <w:t>3-</w:t>
      </w:r>
      <w:r w:rsidR="00731E00" w:rsidRPr="008A5B7C">
        <w:rPr>
          <w:lang w:eastAsia="en-GB"/>
        </w:rPr>
        <w:t xml:space="preserve"> in</w:t>
      </w:r>
      <w:r w:rsidR="005307CE" w:rsidRPr="008A5B7C">
        <w:rPr>
          <w:lang w:eastAsia="en-GB"/>
        </w:rPr>
        <w:t>-1</w:t>
      </w:r>
      <w:r w:rsidR="00731E00" w:rsidRPr="008A5B7C">
        <w:rPr>
          <w:lang w:eastAsia="en-GB"/>
        </w:rPr>
        <w:t xml:space="preserve"> syringe</w:t>
      </w:r>
      <w:r w:rsidR="00D07A5A" w:rsidRPr="008A5B7C">
        <w:rPr>
          <w:lang w:eastAsia="en-GB"/>
        </w:rPr>
        <w:t xml:space="preserve"> to release any air left in system</w:t>
      </w:r>
      <w:r w:rsidR="00731E00" w:rsidRPr="008A5B7C">
        <w:rPr>
          <w:lang w:eastAsia="en-GB"/>
        </w:rPr>
        <w:t>. G</w:t>
      </w:r>
      <w:r w:rsidR="00D07A5A" w:rsidRPr="008A5B7C">
        <w:rPr>
          <w:lang w:eastAsia="en-GB"/>
        </w:rPr>
        <w:t>ently unscrew the water bottle from the housing, and refill with either purified or distilled water</w:t>
      </w:r>
      <w:r w:rsidR="00731E00" w:rsidRPr="008A5B7C">
        <w:rPr>
          <w:lang w:eastAsia="en-GB"/>
        </w:rPr>
        <w:t>. Once you have reattached the bottle, r</w:t>
      </w:r>
      <w:r w:rsidR="00D07A5A" w:rsidRPr="008A5B7C">
        <w:rPr>
          <w:lang w:eastAsia="en-GB"/>
        </w:rPr>
        <w:t>emem</w:t>
      </w:r>
      <w:r w:rsidR="00731E00" w:rsidRPr="008A5B7C">
        <w:rPr>
          <w:lang w:eastAsia="en-GB"/>
        </w:rPr>
        <w:t xml:space="preserve">ber to turn the isolation valve </w:t>
      </w:r>
      <w:r w:rsidR="00D07A5A" w:rsidRPr="008A5B7C">
        <w:rPr>
          <w:lang w:eastAsia="en-GB"/>
        </w:rPr>
        <w:t xml:space="preserve">back to the on position </w:t>
      </w:r>
      <w:r w:rsidR="00731E00" w:rsidRPr="008A5B7C">
        <w:rPr>
          <w:lang w:eastAsia="en-GB"/>
        </w:rPr>
        <w:t>(</w:t>
      </w:r>
      <w:r w:rsidR="00057272">
        <w:rPr>
          <w:lang w:eastAsia="en-GB"/>
        </w:rPr>
        <w:t>vertical/ pointing down - Fig. 5</w:t>
      </w:r>
      <w:r w:rsidR="00731E00" w:rsidRPr="008A5B7C">
        <w:rPr>
          <w:lang w:eastAsia="en-GB"/>
        </w:rPr>
        <w:t>)</w:t>
      </w:r>
      <w:r w:rsidR="00D07A5A" w:rsidRPr="008A5B7C">
        <w:rPr>
          <w:lang w:eastAsia="en-GB"/>
        </w:rPr>
        <w:t>.</w:t>
      </w:r>
      <w:r w:rsidR="00057272">
        <w:rPr>
          <w:lang w:eastAsia="en-GB"/>
        </w:rPr>
        <w:t xml:space="preserve"> PLEASE NOTE: Failure to turn the isolation valve back to the on position will mean </w:t>
      </w:r>
      <w:r w:rsidR="00210BA1">
        <w:rPr>
          <w:lang w:eastAsia="en-GB"/>
        </w:rPr>
        <w:t xml:space="preserve">that </w:t>
      </w:r>
      <w:r w:rsidR="00057272">
        <w:rPr>
          <w:lang w:eastAsia="en-GB"/>
        </w:rPr>
        <w:t xml:space="preserve">there will be no air to your </w:t>
      </w:r>
      <w:proofErr w:type="spellStart"/>
      <w:r w:rsidR="00057272">
        <w:rPr>
          <w:lang w:eastAsia="en-GB"/>
        </w:rPr>
        <w:t>handpieces</w:t>
      </w:r>
      <w:proofErr w:type="spellEnd"/>
      <w:r w:rsidR="00057272">
        <w:rPr>
          <w:lang w:eastAsia="en-GB"/>
        </w:rPr>
        <w:t xml:space="preserve"> and they will cease to function. </w:t>
      </w:r>
    </w:p>
    <w:p w:rsidR="0063492A" w:rsidRDefault="00D92193" w:rsidP="0020797F">
      <w:pPr>
        <w:pStyle w:val="Heading3"/>
      </w:pPr>
      <w:r>
        <w:t>Foot Control</w:t>
      </w:r>
      <w:r w:rsidR="0063492A">
        <w:t xml:space="preserve"> </w:t>
      </w:r>
    </w:p>
    <w:p w:rsidR="00143F60" w:rsidRDefault="0092701D" w:rsidP="0063492A">
      <w:pPr>
        <w:rPr>
          <w:rFonts w:cs="Tahoma"/>
        </w:rPr>
      </w:pPr>
      <w:proofErr w:type="spellStart"/>
      <w:r>
        <w:rPr>
          <w:rFonts w:cs="Tahoma"/>
        </w:rPr>
        <w:t>Hand</w:t>
      </w:r>
      <w:r w:rsidR="0063492A">
        <w:rPr>
          <w:rFonts w:cs="Tahoma"/>
        </w:rPr>
        <w:t>piece</w:t>
      </w:r>
      <w:proofErr w:type="spellEnd"/>
      <w:r w:rsidR="0063492A">
        <w:rPr>
          <w:rFonts w:cs="Tahoma"/>
        </w:rPr>
        <w:t xml:space="preserve"> </w:t>
      </w:r>
      <w:r w:rsidR="00143F60">
        <w:rPr>
          <w:rFonts w:cs="Tahoma"/>
        </w:rPr>
        <w:t>operation is</w:t>
      </w:r>
      <w:r w:rsidR="0063492A">
        <w:rPr>
          <w:rFonts w:cs="Tahoma"/>
        </w:rPr>
        <w:t xml:space="preserve"> controlled with the</w:t>
      </w:r>
      <w:r w:rsidR="00143F60">
        <w:rPr>
          <w:rFonts w:cs="Tahoma"/>
        </w:rPr>
        <w:t xml:space="preserve"> </w:t>
      </w:r>
      <w:proofErr w:type="spellStart"/>
      <w:r w:rsidR="00143F60">
        <w:rPr>
          <w:rFonts w:cs="Tahoma"/>
        </w:rPr>
        <w:t>handpiece</w:t>
      </w:r>
      <w:proofErr w:type="spellEnd"/>
      <w:r w:rsidR="0063492A">
        <w:rPr>
          <w:rFonts w:cs="Tahoma"/>
        </w:rPr>
        <w:t xml:space="preserve"> foot </w:t>
      </w:r>
      <w:r w:rsidR="00143F60">
        <w:rPr>
          <w:rFonts w:cs="Tahoma"/>
        </w:rPr>
        <w:t>pedal</w:t>
      </w:r>
      <w:r w:rsidR="0063492A">
        <w:rPr>
          <w:rFonts w:cs="Tahoma"/>
        </w:rPr>
        <w:t>.</w:t>
      </w:r>
    </w:p>
    <w:p w:rsidR="0063492A" w:rsidRDefault="0032469E" w:rsidP="0063492A">
      <w:pPr>
        <w:rPr>
          <w:rFonts w:cs="Tahoma"/>
        </w:rPr>
      </w:pPr>
      <w:r>
        <w:rPr>
          <w:rFonts w:cs="Tahoma"/>
        </w:rPr>
        <w:t xml:space="preserve">NOTE: The De-Scaler has its own foot </w:t>
      </w:r>
      <w:r w:rsidR="00143F60">
        <w:rPr>
          <w:rFonts w:cs="Tahoma"/>
        </w:rPr>
        <w:t>pedal</w:t>
      </w:r>
      <w:r>
        <w:rPr>
          <w:rFonts w:cs="Tahoma"/>
        </w:rPr>
        <w:t xml:space="preserve"> (BLACK)</w:t>
      </w:r>
      <w:r w:rsidR="00143F60">
        <w:rPr>
          <w:rFonts w:cs="Tahoma"/>
        </w:rPr>
        <w:t>.</w:t>
      </w:r>
    </w:p>
    <w:p w:rsidR="0063492A" w:rsidRDefault="0063492A" w:rsidP="0020797F">
      <w:pPr>
        <w:pStyle w:val="Heading3"/>
      </w:pPr>
      <w:r>
        <w:t>Cleaning and Maintenance</w:t>
      </w:r>
    </w:p>
    <w:p w:rsidR="0063492A" w:rsidRDefault="0063492A" w:rsidP="0063492A">
      <w:pPr>
        <w:rPr>
          <w:rFonts w:cs="Tahoma"/>
        </w:rPr>
      </w:pPr>
      <w:r>
        <w:rPr>
          <w:rFonts w:cs="Tahoma"/>
        </w:rPr>
        <w:t xml:space="preserve">DO NOT use powdered cleansers, scouring pads or abrasive scrubbers on any of the finished metal surfaces </w:t>
      </w:r>
      <w:r w:rsidR="00143F60">
        <w:rPr>
          <w:rFonts w:cs="Tahoma"/>
        </w:rPr>
        <w:t xml:space="preserve">on the unit. </w:t>
      </w:r>
      <w:r>
        <w:rPr>
          <w:rFonts w:cs="Tahoma"/>
        </w:rPr>
        <w:t xml:space="preserve">Sodium </w:t>
      </w:r>
      <w:r w:rsidR="00143F60">
        <w:rPr>
          <w:rFonts w:cs="Tahoma"/>
        </w:rPr>
        <w:t>h</w:t>
      </w:r>
      <w:r>
        <w:rPr>
          <w:rFonts w:cs="Tahoma"/>
        </w:rPr>
        <w:t>ypochlori</w:t>
      </w:r>
      <w:r w:rsidR="00143F60">
        <w:rPr>
          <w:rFonts w:cs="Tahoma"/>
        </w:rPr>
        <w:t>t</w:t>
      </w:r>
      <w:r>
        <w:rPr>
          <w:rFonts w:cs="Tahoma"/>
        </w:rPr>
        <w:t>e</w:t>
      </w:r>
      <w:r w:rsidR="00143F60">
        <w:rPr>
          <w:rFonts w:cs="Tahoma"/>
        </w:rPr>
        <w:t>/ bleach</w:t>
      </w:r>
      <w:r>
        <w:rPr>
          <w:rFonts w:cs="Tahoma"/>
        </w:rPr>
        <w:t xml:space="preserve"> </w:t>
      </w:r>
      <w:r w:rsidR="00143F60">
        <w:rPr>
          <w:rFonts w:cs="Tahoma"/>
        </w:rPr>
        <w:t xml:space="preserve">or products containing alcohol </w:t>
      </w:r>
      <w:r>
        <w:rPr>
          <w:rFonts w:cs="Tahoma"/>
        </w:rPr>
        <w:t>will also damage</w:t>
      </w:r>
      <w:r w:rsidR="00143F60">
        <w:rPr>
          <w:rFonts w:cs="Tahoma"/>
        </w:rPr>
        <w:t>/ discolour</w:t>
      </w:r>
      <w:r>
        <w:rPr>
          <w:rFonts w:cs="Tahoma"/>
        </w:rPr>
        <w:t xml:space="preserve"> these surfaces.</w:t>
      </w:r>
      <w:r w:rsidR="00143F60">
        <w:rPr>
          <w:rFonts w:cs="Tahoma"/>
        </w:rPr>
        <w:t xml:space="preserve"> A suitable veterinary disinfectant at the correct dilution rate is appropriate.</w:t>
      </w:r>
    </w:p>
    <w:p w:rsidR="007C240E" w:rsidRDefault="0063492A" w:rsidP="00143F60">
      <w:pPr>
        <w:pStyle w:val="Heading3"/>
        <w:rPr>
          <w:rFonts w:cs="Tahoma"/>
        </w:rPr>
      </w:pPr>
      <w:r>
        <w:t>Denta</w:t>
      </w:r>
      <w:r w:rsidR="00D92193">
        <w:t>l Unit Water Line Maintenance</w:t>
      </w:r>
    </w:p>
    <w:p w:rsidR="007C240E" w:rsidRDefault="007C240E" w:rsidP="0063492A">
      <w:pPr>
        <w:rPr>
          <w:rFonts w:cs="Tahoma"/>
        </w:rPr>
      </w:pPr>
      <w:r>
        <w:rPr>
          <w:rFonts w:cs="Tahoma"/>
        </w:rPr>
        <w:t xml:space="preserve">A chlorhexidine dental solution can be added to the water bottle which will help prevent a build-up of bacteria within the system. You may wish to ensure the system </w:t>
      </w:r>
      <w:r w:rsidR="00143F60">
        <w:rPr>
          <w:rFonts w:cs="Tahoma"/>
        </w:rPr>
        <w:t xml:space="preserve">is flushed through with this </w:t>
      </w:r>
      <w:r>
        <w:rPr>
          <w:rFonts w:cs="Tahoma"/>
        </w:rPr>
        <w:t xml:space="preserve">on a weekly basis. </w:t>
      </w:r>
    </w:p>
    <w:p w:rsidR="0063492A" w:rsidRDefault="0063492A" w:rsidP="0063492A">
      <w:pPr>
        <w:rPr>
          <w:rFonts w:cs="Tahoma"/>
        </w:rPr>
      </w:pPr>
    </w:p>
    <w:p w:rsidR="0032469E" w:rsidRDefault="0032469E">
      <w:pPr>
        <w:rPr>
          <w:rFonts w:cs="Tahoma"/>
          <w:bCs/>
          <w:color w:val="0000FF"/>
          <w:kern w:val="32"/>
          <w:sz w:val="48"/>
          <w:szCs w:val="48"/>
        </w:rPr>
      </w:pPr>
    </w:p>
    <w:p w:rsidR="00C1018A" w:rsidRDefault="000F2D5B">
      <w:pPr>
        <w:rPr>
          <w:rFonts w:cs="Tahoma"/>
          <w:b/>
          <w:color w:val="660066"/>
          <w:sz w:val="36"/>
          <w:szCs w:val="28"/>
        </w:rPr>
      </w:pPr>
      <w:r>
        <w:rPr>
          <w:rFonts w:cs="Tahoma"/>
          <w:color w:val="0000FF"/>
        </w:rPr>
        <w:br w:type="page"/>
      </w:r>
    </w:p>
    <w:p w:rsidR="00CF4F6D" w:rsidRDefault="00143F60" w:rsidP="0092465B">
      <w:pPr>
        <w:pStyle w:val="Heading3"/>
        <w:jc w:val="center"/>
        <w:rPr>
          <w:rFonts w:cs="Tahoma"/>
          <w:b/>
          <w:bCs w:val="0"/>
        </w:rPr>
      </w:pPr>
      <w:r>
        <w:rPr>
          <w:rFonts w:cs="Tahoma"/>
          <w:b/>
          <w:bCs w:val="0"/>
          <w:sz w:val="36"/>
        </w:rPr>
        <w:lastRenderedPageBreak/>
        <w:t xml:space="preserve">HANDPIECE </w:t>
      </w:r>
      <w:r w:rsidR="00CF4F6D">
        <w:rPr>
          <w:rFonts w:cs="Tahoma"/>
          <w:b/>
          <w:bCs w:val="0"/>
          <w:sz w:val="36"/>
        </w:rPr>
        <w:t>OPERATING AND MAINTENANCE INSTRUCTIONS</w:t>
      </w:r>
    </w:p>
    <w:p w:rsidR="00D92D19" w:rsidRPr="008E504F" w:rsidRDefault="008E504F" w:rsidP="008E504F">
      <w:pPr>
        <w:pStyle w:val="Heading4"/>
        <w:jc w:val="center"/>
        <w:rPr>
          <w:b/>
        </w:rPr>
      </w:pPr>
      <w:r w:rsidRPr="008E504F">
        <w:rPr>
          <w:b/>
        </w:rPr>
        <w:t xml:space="preserve">(A) </w:t>
      </w:r>
      <w:r w:rsidR="00143F60">
        <w:rPr>
          <w:b/>
        </w:rPr>
        <w:t>Sl</w:t>
      </w:r>
      <w:r w:rsidR="009F3AFF" w:rsidRPr="008E504F">
        <w:rPr>
          <w:b/>
        </w:rPr>
        <w:t xml:space="preserve">ow Speed </w:t>
      </w:r>
      <w:r w:rsidR="00143F60">
        <w:rPr>
          <w:b/>
        </w:rPr>
        <w:t xml:space="preserve">Air </w:t>
      </w:r>
      <w:r w:rsidR="009F3AFF" w:rsidRPr="008E504F">
        <w:rPr>
          <w:b/>
        </w:rPr>
        <w:t>Motor</w:t>
      </w:r>
      <w:r w:rsidRPr="008E504F">
        <w:rPr>
          <w:b/>
        </w:rPr>
        <w:t xml:space="preserve"> (B) </w:t>
      </w:r>
      <w:r w:rsidR="000876B5">
        <w:rPr>
          <w:b/>
        </w:rPr>
        <w:t xml:space="preserve">E-Fitting </w:t>
      </w:r>
      <w:r w:rsidR="0092465B" w:rsidRPr="0092465B">
        <w:rPr>
          <w:b/>
        </w:rPr>
        <w:t xml:space="preserve">Slow Speed Straight </w:t>
      </w:r>
      <w:proofErr w:type="spellStart"/>
      <w:r w:rsidR="0092465B" w:rsidRPr="0092465B">
        <w:rPr>
          <w:b/>
        </w:rPr>
        <w:t>Handpiece</w:t>
      </w:r>
      <w:proofErr w:type="spellEnd"/>
      <w:r w:rsidR="0092465B" w:rsidRPr="0092465B">
        <w:rPr>
          <w:b/>
        </w:rPr>
        <w:t xml:space="preserve"> (Polisher</w:t>
      </w:r>
      <w:r w:rsidR="0092465B">
        <w:rPr>
          <w:b/>
        </w:rPr>
        <w:t xml:space="preserve"> </w:t>
      </w:r>
      <w:proofErr w:type="spellStart"/>
      <w:r w:rsidR="0092465B" w:rsidRPr="0092465B">
        <w:rPr>
          <w:b/>
        </w:rPr>
        <w:t>Handpiece</w:t>
      </w:r>
      <w:proofErr w:type="spellEnd"/>
      <w:proofErr w:type="gramStart"/>
      <w:r w:rsidR="0092465B" w:rsidRPr="0092465B">
        <w:rPr>
          <w:b/>
        </w:rPr>
        <w:t>)</w:t>
      </w:r>
      <w:proofErr w:type="gramEnd"/>
      <w:r w:rsidRPr="008E504F">
        <w:rPr>
          <w:b/>
        </w:rPr>
        <w:br/>
        <w:t xml:space="preserve">(C) </w:t>
      </w:r>
      <w:r w:rsidR="00A52250" w:rsidRPr="008E504F">
        <w:rPr>
          <w:b/>
        </w:rPr>
        <w:t>Hi</w:t>
      </w:r>
      <w:r w:rsidR="00E839F3" w:rsidRPr="008E504F">
        <w:rPr>
          <w:b/>
        </w:rPr>
        <w:t>gh</w:t>
      </w:r>
      <w:r w:rsidR="00A52250" w:rsidRPr="008E504F">
        <w:rPr>
          <w:b/>
        </w:rPr>
        <w:t xml:space="preserve"> Speed Turbine </w:t>
      </w:r>
      <w:proofErr w:type="spellStart"/>
      <w:r w:rsidR="00A52250" w:rsidRPr="008E504F">
        <w:rPr>
          <w:b/>
        </w:rPr>
        <w:t>Handpiece</w:t>
      </w:r>
      <w:proofErr w:type="spellEnd"/>
      <w:r w:rsidRPr="008E504F">
        <w:rPr>
          <w:b/>
        </w:rPr>
        <w:t xml:space="preserve"> (D) </w:t>
      </w:r>
      <w:proofErr w:type="spellStart"/>
      <w:r w:rsidR="00C1018A" w:rsidRPr="008E504F">
        <w:rPr>
          <w:b/>
        </w:rPr>
        <w:t>Prophy</w:t>
      </w:r>
      <w:proofErr w:type="spellEnd"/>
      <w:r w:rsidR="00C1018A" w:rsidRPr="008E504F">
        <w:rPr>
          <w:b/>
        </w:rPr>
        <w:t xml:space="preserve"> Angl</w:t>
      </w:r>
      <w:r w:rsidR="00D92D19" w:rsidRPr="008E504F">
        <w:rPr>
          <w:b/>
        </w:rPr>
        <w:t>e</w:t>
      </w:r>
      <w:r w:rsidRPr="008E504F">
        <w:rPr>
          <w:b/>
        </w:rPr>
        <w:t xml:space="preserve"> </w:t>
      </w:r>
      <w:r w:rsidR="00F57902">
        <w:rPr>
          <w:b/>
        </w:rPr>
        <w:t xml:space="preserve">(E) </w:t>
      </w:r>
      <w:r w:rsidR="00F57902" w:rsidRPr="00F57902">
        <w:rPr>
          <w:b/>
        </w:rPr>
        <w:t>3-in1 syringe</w:t>
      </w:r>
      <w:r w:rsidR="00F57902">
        <w:rPr>
          <w:b/>
        </w:rPr>
        <w:t xml:space="preserve"> </w:t>
      </w:r>
    </w:p>
    <w:p w:rsidR="00A52250" w:rsidRDefault="008E504F" w:rsidP="008E504F">
      <w:pPr>
        <w:pStyle w:val="Heading3"/>
      </w:pPr>
      <w:r>
        <w:t xml:space="preserve">(A) </w:t>
      </w:r>
      <w:r w:rsidR="00143F60">
        <w:t>Sl</w:t>
      </w:r>
      <w:r w:rsidR="00A52250">
        <w:t xml:space="preserve">ow Speed </w:t>
      </w:r>
      <w:r w:rsidR="0092465B">
        <w:t>Air Motor</w:t>
      </w:r>
    </w:p>
    <w:p w:rsidR="00CF4F6D" w:rsidRDefault="0092465B" w:rsidP="00CF4F6D">
      <w:pPr>
        <w:rPr>
          <w:rFonts w:cs="Tahoma"/>
        </w:rPr>
      </w:pPr>
      <w:r>
        <w:rPr>
          <w:rFonts w:cs="Tahoma"/>
        </w:rPr>
        <w:t xml:space="preserve">Before connecting </w:t>
      </w:r>
      <w:r w:rsidR="00CF4F6D">
        <w:rPr>
          <w:rFonts w:cs="Tahoma"/>
        </w:rPr>
        <w:t xml:space="preserve">to </w:t>
      </w:r>
      <w:r>
        <w:rPr>
          <w:rFonts w:cs="Tahoma"/>
        </w:rPr>
        <w:t xml:space="preserve">the </w:t>
      </w:r>
      <w:r w:rsidR="00CF4F6D">
        <w:rPr>
          <w:rFonts w:cs="Tahoma"/>
        </w:rPr>
        <w:t xml:space="preserve">hose, </w:t>
      </w:r>
      <w:r w:rsidR="00CC2D7B">
        <w:rPr>
          <w:rFonts w:cs="Tahoma"/>
        </w:rPr>
        <w:t>e</w:t>
      </w:r>
      <w:r w:rsidR="00CF4F6D">
        <w:rPr>
          <w:rFonts w:cs="Tahoma"/>
        </w:rPr>
        <w:t xml:space="preserve">nsure all tubing hoses are properly connected to the dental unit. </w:t>
      </w:r>
      <w:r w:rsidR="0077308C">
        <w:rPr>
          <w:rFonts w:cs="Tahoma"/>
        </w:rPr>
        <w:t xml:space="preserve">Then, screw the slow speed air hose onto the base of the slow speed air motor, ensuring to line up the pins/ holes of the </w:t>
      </w:r>
      <w:r w:rsidR="0077308C">
        <w:t>4-hole Midwest configuration</w:t>
      </w:r>
      <w:r w:rsidR="0077308C">
        <w:rPr>
          <w:rFonts w:cs="Tahoma"/>
        </w:rPr>
        <w:t xml:space="preserve">. </w:t>
      </w:r>
      <w:r w:rsidR="00C1018A">
        <w:rPr>
          <w:rFonts w:cs="Tahoma"/>
        </w:rPr>
        <w:t xml:space="preserve">The </w:t>
      </w:r>
      <w:r w:rsidR="00930B4A">
        <w:rPr>
          <w:rFonts w:cs="Tahoma"/>
        </w:rPr>
        <w:t>Motor</w:t>
      </w:r>
      <w:r w:rsidR="00CF4F6D">
        <w:rPr>
          <w:rFonts w:cs="Tahoma"/>
        </w:rPr>
        <w:t xml:space="preserve"> </w:t>
      </w:r>
      <w:proofErr w:type="gramStart"/>
      <w:r w:rsidR="00CF4F6D">
        <w:rPr>
          <w:rFonts w:cs="Tahoma"/>
        </w:rPr>
        <w:t>is designed</w:t>
      </w:r>
      <w:proofErr w:type="gramEnd"/>
      <w:r w:rsidR="00CF4F6D">
        <w:rPr>
          <w:rFonts w:cs="Tahoma"/>
        </w:rPr>
        <w:t xml:space="preserve"> to provide</w:t>
      </w:r>
      <w:r w:rsidR="0077308C">
        <w:rPr>
          <w:rFonts w:cs="Tahoma"/>
        </w:rPr>
        <w:t xml:space="preserve"> a</w:t>
      </w:r>
      <w:r w:rsidR="00CF4F6D">
        <w:rPr>
          <w:rFonts w:cs="Tahoma"/>
        </w:rPr>
        <w:t xml:space="preserve"> maximum operating speed and torque</w:t>
      </w:r>
      <w:r>
        <w:rPr>
          <w:rFonts w:cs="Tahoma"/>
        </w:rPr>
        <w:t xml:space="preserve"> ranging from </w:t>
      </w:r>
      <w:r w:rsidR="00CF4F6D">
        <w:rPr>
          <w:rFonts w:cs="Tahoma"/>
        </w:rPr>
        <w:t>2,000 rpm at 15psi and 5,500 rpm at 30psi.</w:t>
      </w:r>
    </w:p>
    <w:p w:rsidR="0032469E" w:rsidRDefault="0032469E" w:rsidP="004D39F1">
      <w:pPr>
        <w:rPr>
          <w:rFonts w:cs="Tahoma"/>
          <w:b/>
          <w:bCs/>
        </w:rPr>
      </w:pPr>
    </w:p>
    <w:p w:rsidR="00B028CF" w:rsidRDefault="00B028CF" w:rsidP="00B028CF">
      <w:pPr>
        <w:rPr>
          <w:rFonts w:cs="Tahoma"/>
        </w:rPr>
      </w:pPr>
      <w:r>
        <w:rPr>
          <w:rFonts w:cs="Tahoma"/>
          <w:b/>
          <w:bCs/>
        </w:rPr>
        <w:t>D</w:t>
      </w:r>
      <w:r w:rsidR="0077308C">
        <w:rPr>
          <w:rFonts w:cs="Tahoma"/>
          <w:b/>
          <w:bCs/>
        </w:rPr>
        <w:t>O</w:t>
      </w:r>
      <w:r>
        <w:rPr>
          <w:rFonts w:cs="Tahoma"/>
          <w:b/>
          <w:bCs/>
        </w:rPr>
        <w:t xml:space="preserve"> </w:t>
      </w:r>
      <w:r w:rsidR="0077308C">
        <w:rPr>
          <w:rFonts w:cs="Tahoma"/>
          <w:b/>
          <w:bCs/>
        </w:rPr>
        <w:t>NOT</w:t>
      </w:r>
      <w:r>
        <w:rPr>
          <w:rFonts w:cs="Tahoma"/>
        </w:rPr>
        <w:t xml:space="preserve"> operate </w:t>
      </w:r>
      <w:r w:rsidR="008C2606">
        <w:rPr>
          <w:rFonts w:cs="Tahoma"/>
        </w:rPr>
        <w:t xml:space="preserve">the slow speed air motor </w:t>
      </w:r>
      <w:r>
        <w:rPr>
          <w:rFonts w:cs="Tahoma"/>
        </w:rPr>
        <w:t>without</w:t>
      </w:r>
      <w:r w:rsidR="008C2606">
        <w:rPr>
          <w:rFonts w:cs="Tahoma"/>
        </w:rPr>
        <w:t xml:space="preserve"> first</w:t>
      </w:r>
      <w:r>
        <w:rPr>
          <w:rFonts w:cs="Tahoma"/>
        </w:rPr>
        <w:t xml:space="preserve"> att</w:t>
      </w:r>
      <w:r w:rsidR="0092465B">
        <w:rPr>
          <w:rFonts w:cs="Tahoma"/>
        </w:rPr>
        <w:t>aching the</w:t>
      </w:r>
      <w:r w:rsidR="000876B5">
        <w:rPr>
          <w:rFonts w:cs="Tahoma"/>
        </w:rPr>
        <w:t xml:space="preserve"> E-Fitting</w:t>
      </w:r>
      <w:r w:rsidR="0092465B">
        <w:rPr>
          <w:rFonts w:cs="Tahoma"/>
        </w:rPr>
        <w:t xml:space="preserve"> slow speed straight </w:t>
      </w:r>
      <w:proofErr w:type="spellStart"/>
      <w:r>
        <w:rPr>
          <w:rFonts w:cs="Tahoma"/>
        </w:rPr>
        <w:t>handpiece</w:t>
      </w:r>
      <w:proofErr w:type="spellEnd"/>
      <w:r>
        <w:rPr>
          <w:rFonts w:cs="Tahoma"/>
        </w:rPr>
        <w:t xml:space="preserve"> </w:t>
      </w:r>
      <w:r w:rsidR="0092465B">
        <w:rPr>
          <w:rFonts w:cs="Tahoma"/>
        </w:rPr>
        <w:t xml:space="preserve">(contra-angle option also available to purchase) </w:t>
      </w:r>
      <w:proofErr w:type="gramStart"/>
      <w:r>
        <w:rPr>
          <w:rFonts w:cs="Tahoma"/>
        </w:rPr>
        <w:t xml:space="preserve">and </w:t>
      </w:r>
      <w:r w:rsidR="008C2606">
        <w:rPr>
          <w:rFonts w:cs="Tahoma"/>
        </w:rPr>
        <w:t>also</w:t>
      </w:r>
      <w:proofErr w:type="gramEnd"/>
      <w:r w:rsidR="008C2606">
        <w:rPr>
          <w:rFonts w:cs="Tahoma"/>
        </w:rPr>
        <w:t xml:space="preserve"> </w:t>
      </w:r>
      <w:r>
        <w:rPr>
          <w:rFonts w:cs="Tahoma"/>
        </w:rPr>
        <w:t xml:space="preserve">a bur or </w:t>
      </w:r>
      <w:proofErr w:type="spellStart"/>
      <w:r>
        <w:rPr>
          <w:rFonts w:cs="Tahoma"/>
        </w:rPr>
        <w:t>prophy</w:t>
      </w:r>
      <w:proofErr w:type="spellEnd"/>
      <w:r>
        <w:rPr>
          <w:rFonts w:cs="Tahoma"/>
        </w:rPr>
        <w:t xml:space="preserve"> angle.</w:t>
      </w:r>
      <w:r w:rsidR="00642B08">
        <w:rPr>
          <w:rFonts w:cs="Tahoma"/>
        </w:rPr>
        <w:t xml:space="preserve"> This is </w:t>
      </w:r>
      <w:r w:rsidR="00642B08">
        <w:t xml:space="preserve">to prevent any debris from </w:t>
      </w:r>
      <w:proofErr w:type="gramStart"/>
      <w:r w:rsidR="00642B08">
        <w:t>being aspirated</w:t>
      </w:r>
      <w:proofErr w:type="gramEnd"/>
      <w:r w:rsidR="00642B08">
        <w:t xml:space="preserve"> into the </w:t>
      </w:r>
      <w:proofErr w:type="spellStart"/>
      <w:r w:rsidR="00642B08">
        <w:t>handpiece</w:t>
      </w:r>
      <w:proofErr w:type="spellEnd"/>
      <w:r w:rsidR="00642B08">
        <w:t>/ motor</w:t>
      </w:r>
      <w:r w:rsidR="00642B08">
        <w:t xml:space="preserve"> when the foot pedal is lifted</w:t>
      </w:r>
      <w:r w:rsidR="00642B08">
        <w:t xml:space="preserve">. </w:t>
      </w:r>
      <w:proofErr w:type="gramStart"/>
      <w:r w:rsidR="00642B08">
        <w:t>Also</w:t>
      </w:r>
      <w:proofErr w:type="gramEnd"/>
      <w:r w:rsidR="00642B08">
        <w:t>, i</w:t>
      </w:r>
      <w:r w:rsidR="00642B08">
        <w:rPr>
          <w:rFonts w:cs="Tahoma"/>
        </w:rPr>
        <w:t>f</w:t>
      </w:r>
      <w:r w:rsidR="00642B08">
        <w:t xml:space="preserve"> </w:t>
      </w:r>
      <w:proofErr w:type="spellStart"/>
      <w:r w:rsidR="00642B08">
        <w:t>handpieces</w:t>
      </w:r>
      <w:proofErr w:type="spellEnd"/>
      <w:r w:rsidR="00642B08">
        <w:t xml:space="preserve"> are operated without a drill/ bur in place, </w:t>
      </w:r>
      <w:r w:rsidR="00642B08">
        <w:t xml:space="preserve">the </w:t>
      </w:r>
      <w:r w:rsidR="00642B08">
        <w:t>mechanics may become altered/ misaligned</w:t>
      </w:r>
      <w:r w:rsidR="00642B08">
        <w:t>.</w:t>
      </w:r>
    </w:p>
    <w:p w:rsidR="00B028CF" w:rsidRDefault="00B028CF" w:rsidP="004D39F1">
      <w:pPr>
        <w:rPr>
          <w:rFonts w:cs="Tahoma"/>
          <w:b/>
          <w:bCs/>
        </w:rPr>
      </w:pPr>
    </w:p>
    <w:p w:rsidR="0092465B" w:rsidRDefault="00CF4F6D" w:rsidP="0020797F">
      <w:r>
        <w:t xml:space="preserve">To </w:t>
      </w:r>
      <w:r w:rsidR="00B028CF">
        <w:t xml:space="preserve">attach or detach </w:t>
      </w:r>
      <w:r w:rsidR="0077308C">
        <w:t>the slow speed</w:t>
      </w:r>
      <w:r>
        <w:t xml:space="preserve"> </w:t>
      </w:r>
      <w:proofErr w:type="spellStart"/>
      <w:r w:rsidR="00B028CF">
        <w:t>handpiece</w:t>
      </w:r>
      <w:proofErr w:type="spellEnd"/>
      <w:r w:rsidR="00B028CF">
        <w:t xml:space="preserve"> it is just a simple case of push on and pull off.</w:t>
      </w:r>
    </w:p>
    <w:p w:rsidR="0092465B" w:rsidRDefault="0092465B" w:rsidP="0020797F"/>
    <w:p w:rsidR="00B028CF" w:rsidRDefault="0092465B" w:rsidP="0020797F">
      <w:r>
        <w:t>The slow speed air motor has a gear change function (forward or r</w:t>
      </w:r>
      <w:r w:rsidRPr="0092465B">
        <w:t>everse</w:t>
      </w:r>
      <w:r>
        <w:t>).</w:t>
      </w:r>
    </w:p>
    <w:p w:rsidR="00355161" w:rsidRDefault="00355161" w:rsidP="00355161">
      <w:pPr>
        <w:rPr>
          <w:rFonts w:cs="Tahoma"/>
        </w:rPr>
      </w:pPr>
      <w:r>
        <w:rPr>
          <w:rFonts w:cs="Tahoma"/>
        </w:rPr>
        <w:t>For normal forward rotation, turn the rotati</w:t>
      </w:r>
      <w:r w:rsidR="00844FBF">
        <w:rPr>
          <w:rFonts w:cs="Tahoma"/>
        </w:rPr>
        <w:t xml:space="preserve">onal control at the base of the motor fully clockwise. </w:t>
      </w:r>
      <w:r>
        <w:rPr>
          <w:rFonts w:cs="Tahoma"/>
        </w:rPr>
        <w:t xml:space="preserve">For reverse rotation, </w:t>
      </w:r>
      <w:r w:rsidR="00844FBF">
        <w:rPr>
          <w:rFonts w:cs="Tahoma"/>
        </w:rPr>
        <w:t xml:space="preserve">turn the rotational control </w:t>
      </w:r>
      <w:r>
        <w:rPr>
          <w:rFonts w:cs="Tahoma"/>
        </w:rPr>
        <w:t>fully</w:t>
      </w:r>
      <w:r w:rsidR="00844FBF">
        <w:rPr>
          <w:rFonts w:cs="Tahoma"/>
        </w:rPr>
        <w:t xml:space="preserve"> anti-clockwise.</w:t>
      </w:r>
    </w:p>
    <w:p w:rsidR="00844FBF" w:rsidRDefault="00844FBF" w:rsidP="00355161">
      <w:pPr>
        <w:rPr>
          <w:rFonts w:cs="Tahoma"/>
        </w:rPr>
      </w:pPr>
    </w:p>
    <w:p w:rsidR="00355161" w:rsidRDefault="00355161" w:rsidP="00355161">
      <w:pPr>
        <w:rPr>
          <w:rFonts w:cs="Tahoma"/>
        </w:rPr>
      </w:pPr>
      <w:r w:rsidRPr="00D92D19">
        <w:rPr>
          <w:rFonts w:cs="Tahoma"/>
          <w:b/>
        </w:rPr>
        <w:t>PLEASE NOTE:</w:t>
      </w:r>
      <w:r>
        <w:rPr>
          <w:rFonts w:cs="Tahoma"/>
        </w:rPr>
        <w:t xml:space="preserve"> </w:t>
      </w:r>
      <w:r w:rsidR="00844FBF">
        <w:rPr>
          <w:rFonts w:cs="Tahoma"/>
        </w:rPr>
        <w:t>When the rotational control is set to</w:t>
      </w:r>
      <w:r>
        <w:rPr>
          <w:rFonts w:cs="Tahoma"/>
        </w:rPr>
        <w:t xml:space="preserve"> mid-range, it is</w:t>
      </w:r>
      <w:r w:rsidR="00844FBF">
        <w:rPr>
          <w:rFonts w:cs="Tahoma"/>
        </w:rPr>
        <w:t xml:space="preserve"> in a</w:t>
      </w:r>
      <w:r>
        <w:rPr>
          <w:rFonts w:cs="Tahoma"/>
        </w:rPr>
        <w:t xml:space="preserve"> neutral</w:t>
      </w:r>
      <w:r w:rsidR="00844FBF">
        <w:rPr>
          <w:rFonts w:cs="Tahoma"/>
        </w:rPr>
        <w:t xml:space="preserve"> position</w:t>
      </w:r>
      <w:r>
        <w:rPr>
          <w:rFonts w:cs="Tahoma"/>
        </w:rPr>
        <w:t xml:space="preserve"> and the </w:t>
      </w:r>
      <w:proofErr w:type="spellStart"/>
      <w:r w:rsidR="00844FBF" w:rsidRPr="00844FBF">
        <w:rPr>
          <w:rFonts w:cs="Tahoma"/>
        </w:rPr>
        <w:t>handpiece</w:t>
      </w:r>
      <w:proofErr w:type="spellEnd"/>
      <w:r w:rsidR="00844FBF" w:rsidRPr="00844FBF">
        <w:rPr>
          <w:rFonts w:cs="Tahoma"/>
        </w:rPr>
        <w:t xml:space="preserve"> will cease operation</w:t>
      </w:r>
      <w:r w:rsidR="008C2606">
        <w:rPr>
          <w:rFonts w:cs="Tahoma"/>
        </w:rPr>
        <w:t>.</w:t>
      </w:r>
    </w:p>
    <w:p w:rsidR="008C2606" w:rsidRDefault="008C2606" w:rsidP="00355161">
      <w:pPr>
        <w:rPr>
          <w:lang w:eastAsia="en-GB"/>
        </w:rPr>
      </w:pPr>
    </w:p>
    <w:p w:rsidR="00355161" w:rsidRDefault="00355161" w:rsidP="00355161">
      <w:pPr>
        <w:rPr>
          <w:bCs/>
          <w:color w:val="660066"/>
          <w:sz w:val="28"/>
          <w:szCs w:val="28"/>
          <w:lang w:eastAsia="en-GB"/>
        </w:rPr>
      </w:pPr>
      <w:r>
        <w:rPr>
          <w:lang w:eastAsia="en-GB"/>
        </w:rPr>
        <w:t>Each day - d</w:t>
      </w:r>
      <w:r w:rsidRPr="004D39F1">
        <w:rPr>
          <w:lang w:eastAsia="en-GB"/>
        </w:rPr>
        <w:t>isconnect the slow speed air mot</w:t>
      </w:r>
      <w:r>
        <w:rPr>
          <w:lang w:eastAsia="en-GB"/>
        </w:rPr>
        <w:t xml:space="preserve">or from the grey tubing </w:t>
      </w:r>
      <w:r w:rsidRPr="004D39F1">
        <w:rPr>
          <w:lang w:eastAsia="en-GB"/>
        </w:rPr>
        <w:t>by unscrewing the metal collar on the end of the tubing and</w:t>
      </w:r>
      <w:r>
        <w:rPr>
          <w:lang w:eastAsia="en-GB"/>
        </w:rPr>
        <w:t xml:space="preserve"> </w:t>
      </w:r>
      <w:r w:rsidRPr="004D39F1">
        <w:rPr>
          <w:lang w:eastAsia="en-GB"/>
        </w:rPr>
        <w:t>lubricate through the smaller of the two larger holes on the</w:t>
      </w:r>
      <w:r w:rsidR="00F46F16">
        <w:rPr>
          <w:lang w:eastAsia="en-GB"/>
        </w:rPr>
        <w:t xml:space="preserve"> bottom of the</w:t>
      </w:r>
      <w:r w:rsidRPr="004D39F1">
        <w:rPr>
          <w:lang w:eastAsia="en-GB"/>
        </w:rPr>
        <w:t xml:space="preserve"> air</w:t>
      </w:r>
      <w:r>
        <w:rPr>
          <w:lang w:eastAsia="en-GB"/>
        </w:rPr>
        <w:t xml:space="preserve"> motor</w:t>
      </w:r>
      <w:r w:rsidRPr="004D39F1">
        <w:rPr>
          <w:lang w:eastAsia="en-GB"/>
        </w:rPr>
        <w:t>. Reconnect and run unit for 6-10 seconds.</w:t>
      </w:r>
      <w:r w:rsidRPr="00D92D19">
        <w:rPr>
          <w:noProof/>
          <w:lang w:eastAsia="en-GB"/>
        </w:rPr>
        <w:t xml:space="preserve"> </w:t>
      </w:r>
    </w:p>
    <w:p w:rsidR="00B028CF" w:rsidRDefault="00F46F16" w:rsidP="00A52250">
      <w:pPr>
        <w:rPr>
          <w:bCs/>
          <w:color w:val="660066"/>
          <w:sz w:val="28"/>
          <w:szCs w:val="28"/>
          <w:lang w:eastAsia="en-GB"/>
        </w:rPr>
      </w:pPr>
      <w:r w:rsidRPr="00D92D19">
        <w:rPr>
          <w:bCs/>
          <w:noProof/>
          <w:color w:val="660066"/>
          <w:sz w:val="28"/>
          <w:szCs w:val="28"/>
          <w:lang w:eastAsia="en-GB"/>
        </w:rPr>
        <mc:AlternateContent>
          <mc:Choice Requires="wps">
            <w:drawing>
              <wp:anchor distT="0" distB="0" distL="114300" distR="114300" simplePos="0" relativeHeight="251680256" behindDoc="0" locked="0" layoutInCell="1" allowOverlap="1" wp14:anchorId="59920E1C" wp14:editId="53342E73">
                <wp:simplePos x="0" y="0"/>
                <wp:positionH relativeFrom="column">
                  <wp:posOffset>3254375</wp:posOffset>
                </wp:positionH>
                <wp:positionV relativeFrom="paragraph">
                  <wp:posOffset>200660</wp:posOffset>
                </wp:positionV>
                <wp:extent cx="1981200" cy="552450"/>
                <wp:effectExtent l="0" t="0" r="1905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52450"/>
                        </a:xfrm>
                        <a:prstGeom prst="rect">
                          <a:avLst/>
                        </a:prstGeom>
                        <a:solidFill>
                          <a:srgbClr val="FFFFFF"/>
                        </a:solidFill>
                        <a:ln w="9525">
                          <a:solidFill>
                            <a:srgbClr val="000000"/>
                          </a:solidFill>
                          <a:miter lim="800000"/>
                          <a:headEnd/>
                          <a:tailEnd/>
                        </a:ln>
                      </wps:spPr>
                      <wps:txbx>
                        <w:txbxContent>
                          <w:p w:rsidR="00A34156" w:rsidRDefault="00A34156" w:rsidP="00D92D19">
                            <w:r>
                              <w:t>2-3 Drops of Air Motor Lubricating 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20E1C" id="_x0000_s1041" type="#_x0000_t202" style="position:absolute;margin-left:256.25pt;margin-top:15.8pt;width:156pt;height: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u7KAIAAE4EAAAOAAAAZHJzL2Uyb0RvYy54bWysVNuO0zAQfUfiHyy/07ShW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">
                <v:textbox>
                  <w:txbxContent>
                    <w:p w:rsidR="00A34156" w:rsidRDefault="00A34156" w:rsidP="00D92D19">
                      <w:r>
                        <w:t>2-3 Drops of Air Motor Lubricating Oil</w:t>
                      </w:r>
                    </w:p>
                  </w:txbxContent>
                </v:textbox>
              </v:shape>
            </w:pict>
          </mc:Fallback>
        </mc:AlternateContent>
      </w:r>
      <w:r>
        <w:rPr>
          <w:noProof/>
          <w:lang w:eastAsia="en-GB"/>
        </w:rPr>
        <w:drawing>
          <wp:anchor distT="0" distB="0" distL="114300" distR="114300" simplePos="0" relativeHeight="251678208" behindDoc="0" locked="0" layoutInCell="1" allowOverlap="1" wp14:anchorId="28FC921E" wp14:editId="7C7E58FE">
            <wp:simplePos x="0" y="0"/>
            <wp:positionH relativeFrom="column">
              <wp:posOffset>1426210</wp:posOffset>
            </wp:positionH>
            <wp:positionV relativeFrom="paragraph">
              <wp:posOffset>123190</wp:posOffset>
            </wp:positionV>
            <wp:extent cx="1066800" cy="1080135"/>
            <wp:effectExtent l="0" t="0" r="0" b="571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7.JPG"/>
                    <pic:cNvPicPr/>
                  </pic:nvPicPr>
                  <pic:blipFill rotWithShape="1">
                    <a:blip r:embed="rId21" cstate="print">
                      <a:extLst>
                        <a:ext uri="{28A0092B-C50C-407E-A947-70E740481C1C}">
                          <a14:useLocalDpi xmlns:a14="http://schemas.microsoft.com/office/drawing/2010/main" val="0"/>
                        </a:ext>
                      </a:extLst>
                    </a:blip>
                    <a:srcRect l="38372" t="38588" r="34884" b="41188"/>
                    <a:stretch/>
                  </pic:blipFill>
                  <pic:spPr bwMode="auto">
                    <a:xfrm>
                      <a:off x="0" y="0"/>
                      <a:ext cx="106680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D19" w:rsidRDefault="00D92D19" w:rsidP="00A52250">
      <w:pPr>
        <w:rPr>
          <w:bCs/>
          <w:color w:val="660066"/>
          <w:sz w:val="28"/>
          <w:szCs w:val="28"/>
          <w:lang w:eastAsia="en-GB"/>
        </w:rPr>
      </w:pPr>
    </w:p>
    <w:p w:rsidR="008E504F" w:rsidRDefault="00F46F16">
      <w:r w:rsidRPr="00D92D19">
        <w:rPr>
          <w:bCs/>
          <w:noProof/>
          <w:lang w:eastAsia="en-GB"/>
        </w:rPr>
        <mc:AlternateContent>
          <mc:Choice Requires="wps">
            <w:drawing>
              <wp:anchor distT="0" distB="0" distL="114300" distR="114300" simplePos="0" relativeHeight="251679232" behindDoc="0" locked="0" layoutInCell="1" allowOverlap="1" wp14:anchorId="50A1C69D" wp14:editId="694D67C0">
                <wp:simplePos x="0" y="0"/>
                <wp:positionH relativeFrom="column">
                  <wp:posOffset>2308225</wp:posOffset>
                </wp:positionH>
                <wp:positionV relativeFrom="paragraph">
                  <wp:posOffset>133985</wp:posOffset>
                </wp:positionV>
                <wp:extent cx="1343025" cy="66675"/>
                <wp:effectExtent l="38100" t="38100" r="28575" b="104775"/>
                <wp:wrapNone/>
                <wp:docPr id="355" name="Straight Arrow Connector 355"/>
                <wp:cNvGraphicFramePr/>
                <a:graphic xmlns:a="http://schemas.openxmlformats.org/drawingml/2006/main">
                  <a:graphicData uri="http://schemas.microsoft.com/office/word/2010/wordprocessingShape">
                    <wps:wsp>
                      <wps:cNvCnPr/>
                      <wps:spPr>
                        <a:xfrm flipH="1">
                          <a:off x="0" y="0"/>
                          <a:ext cx="1343025" cy="6667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46989" id="Straight Arrow Connector 355" o:spid="_x0000_s1026" type="#_x0000_t32" style="position:absolute;margin-left:181.75pt;margin-top:10.55pt;width:105.75pt;height:5.2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" strokecolor="red">
                <v:stroke endarrow="open"/>
              </v:shape>
            </w:pict>
          </mc:Fallback>
        </mc:AlternateContent>
      </w:r>
      <w:r w:rsidR="008E504F">
        <w:br w:type="page"/>
      </w:r>
    </w:p>
    <w:p w:rsidR="00D26718" w:rsidRDefault="00D26718">
      <w:pPr>
        <w:rPr>
          <w:bCs/>
          <w:color w:val="660066"/>
          <w:sz w:val="28"/>
          <w:szCs w:val="28"/>
        </w:rPr>
      </w:pPr>
      <w:r>
        <w:lastRenderedPageBreak/>
        <w:t xml:space="preserve">To clean the slow speed air motor use a disinfectant wipe over its entire surface. Do not submerge the motor in water or place it into an autoclave. </w:t>
      </w:r>
    </w:p>
    <w:p w:rsidR="00A52250" w:rsidRPr="00F57902" w:rsidRDefault="008E504F" w:rsidP="008E504F">
      <w:pPr>
        <w:pStyle w:val="Heading3"/>
      </w:pPr>
      <w:r w:rsidRPr="00F57902">
        <w:t xml:space="preserve">(B) </w:t>
      </w:r>
      <w:r w:rsidR="000876B5" w:rsidRPr="00F57902">
        <w:t xml:space="preserve">E-Fitting </w:t>
      </w:r>
      <w:r w:rsidR="00F46F16" w:rsidRPr="00F57902">
        <w:t xml:space="preserve">Slow Speed Straight </w:t>
      </w:r>
      <w:proofErr w:type="spellStart"/>
      <w:r w:rsidR="00F46F16" w:rsidRPr="00F57902">
        <w:t>Handpiece</w:t>
      </w:r>
      <w:proofErr w:type="spellEnd"/>
      <w:r w:rsidR="00F46F16" w:rsidRPr="00F57902">
        <w:t xml:space="preserve"> (Polisher </w:t>
      </w:r>
      <w:proofErr w:type="spellStart"/>
      <w:r w:rsidR="00F46F16" w:rsidRPr="00F57902">
        <w:t>Handpiece</w:t>
      </w:r>
      <w:proofErr w:type="spellEnd"/>
      <w:r w:rsidR="00F46F16" w:rsidRPr="00F57902">
        <w:t>)</w:t>
      </w:r>
    </w:p>
    <w:p w:rsidR="00A52250" w:rsidRDefault="00A52250" w:rsidP="00A52250"/>
    <w:p w:rsidR="00F46F16" w:rsidRDefault="005F24C8" w:rsidP="00F46F16">
      <w:r>
        <w:rPr>
          <w:noProof/>
          <w:lang w:eastAsia="en-GB"/>
        </w:rPr>
        <mc:AlternateContent>
          <mc:Choice Requires="wps">
            <w:drawing>
              <wp:anchor distT="0" distB="0" distL="114300" distR="114300" simplePos="0" relativeHeight="251721216" behindDoc="0" locked="0" layoutInCell="1" allowOverlap="1">
                <wp:simplePos x="0" y="0"/>
                <wp:positionH relativeFrom="column">
                  <wp:posOffset>3095624</wp:posOffset>
                </wp:positionH>
                <wp:positionV relativeFrom="paragraph">
                  <wp:posOffset>187960</wp:posOffset>
                </wp:positionV>
                <wp:extent cx="447675" cy="1241425"/>
                <wp:effectExtent l="38100" t="0" r="28575" b="53975"/>
                <wp:wrapNone/>
                <wp:docPr id="3" name="Straight Arrow Connector 3"/>
                <wp:cNvGraphicFramePr/>
                <a:graphic xmlns:a="http://schemas.openxmlformats.org/drawingml/2006/main">
                  <a:graphicData uri="http://schemas.microsoft.com/office/word/2010/wordprocessingShape">
                    <wps:wsp>
                      <wps:cNvCnPr/>
                      <wps:spPr>
                        <a:xfrm flipH="1">
                          <a:off x="0" y="0"/>
                          <a:ext cx="447675" cy="1241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7B653" id="_x0000_t32" coordsize="21600,21600" o:spt="32" o:oned="t" path="m,l21600,21600e" filled="f">
                <v:path arrowok="t" fillok="f" o:connecttype="none"/>
                <o:lock v:ext="edit" shapetype="t"/>
              </v:shapetype>
              <v:shape id="Straight Arrow Connector 3" o:spid="_x0000_s1026" type="#_x0000_t32" style="position:absolute;margin-left:243.75pt;margin-top:14.8pt;width:35.25pt;height:97.7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" strokecolor="#bc4542 [3045]">
                <v:stroke endarrow="block"/>
              </v:shape>
            </w:pict>
          </mc:Fallback>
        </mc:AlternateContent>
      </w:r>
      <w:r w:rsidR="00F46F16">
        <w:t>To attach a bur or angle attachment, turn</w:t>
      </w:r>
      <w:r>
        <w:t xml:space="preserve"> the dial towards the top of the </w:t>
      </w:r>
      <w:proofErr w:type="spellStart"/>
      <w:r>
        <w:t>handpiece</w:t>
      </w:r>
      <w:proofErr w:type="spellEnd"/>
      <w:r>
        <w:t xml:space="preserve"> to</w:t>
      </w:r>
      <w:r w:rsidR="00F46F16">
        <w:t xml:space="preserve"> release the chuck, insert the bur or </w:t>
      </w:r>
      <w:proofErr w:type="spellStart"/>
      <w:r w:rsidR="00F46F16">
        <w:t>prophy</w:t>
      </w:r>
      <w:proofErr w:type="spellEnd"/>
      <w:r w:rsidR="00F46F16">
        <w:t xml:space="preserve"> angle and turn in the opposite direction to lock it</w:t>
      </w:r>
      <w:r>
        <w:t xml:space="preserve"> into place.</w:t>
      </w:r>
    </w:p>
    <w:p w:rsidR="00F46F16" w:rsidRDefault="00F46F16" w:rsidP="00A52250"/>
    <w:p w:rsidR="00E839F3" w:rsidRDefault="00E839F3" w:rsidP="00A52250">
      <w:pPr>
        <w:rPr>
          <w:noProof/>
          <w:lang w:eastAsia="en-GB"/>
        </w:rPr>
      </w:pPr>
    </w:p>
    <w:p w:rsidR="00E839F3" w:rsidRDefault="00E839F3" w:rsidP="00E839F3">
      <w:pPr>
        <w:jc w:val="center"/>
        <w:rPr>
          <w:noProof/>
          <w:lang w:eastAsia="en-GB"/>
        </w:rPr>
      </w:pPr>
      <w:r>
        <w:rPr>
          <w:noProof/>
          <w:lang w:eastAsia="en-GB"/>
        </w:rPr>
        <w:drawing>
          <wp:inline distT="0" distB="0" distL="0" distR="0">
            <wp:extent cx="1838325" cy="1533525"/>
            <wp:effectExtent l="0" t="0" r="9525" b="9525"/>
            <wp:docPr id="344" name="Picture 344" descr="C:\Documents and Settings\leon\Desktop\Hygienist\SNC1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eon\Desktop\Hygienist\SNC1304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71" t="29075" r="23433"/>
                    <a:stretch/>
                  </pic:blipFill>
                  <pic:spPr bwMode="auto">
                    <a:xfrm>
                      <a:off x="0" y="0"/>
                      <a:ext cx="1838325" cy="15335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E47909D" wp14:editId="3A839753">
            <wp:extent cx="2638425" cy="1543050"/>
            <wp:effectExtent l="0" t="0" r="9525" b="0"/>
            <wp:docPr id="345" name="Picture 345" descr="C:\Documents and Settings\leon\Desktop\Hygienist\SNC1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eon\Desktop\Hygienist\SNC1304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634" r="8581"/>
                    <a:stretch/>
                  </pic:blipFill>
                  <pic:spPr bwMode="auto">
                    <a:xfrm>
                      <a:off x="0" y="0"/>
                      <a:ext cx="2638425"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E839F3" w:rsidRDefault="00E839F3" w:rsidP="00A52250"/>
    <w:p w:rsidR="00BE58FA" w:rsidRDefault="00BE58FA" w:rsidP="00BE58FA">
      <w:r>
        <w:t xml:space="preserve">Always refer to the cleaning instructions supplied with each </w:t>
      </w:r>
      <w:proofErr w:type="spellStart"/>
      <w:r>
        <w:t>handpiece</w:t>
      </w:r>
      <w:proofErr w:type="spellEnd"/>
      <w:r>
        <w:t xml:space="preserve">, as manufacturer advice may vary, but generally, the slow speed </w:t>
      </w:r>
      <w:proofErr w:type="spellStart"/>
      <w:r>
        <w:t>handpiece</w:t>
      </w:r>
      <w:proofErr w:type="spellEnd"/>
      <w:r>
        <w:t xml:space="preserve"> </w:t>
      </w:r>
      <w:proofErr w:type="gramStart"/>
      <w:r>
        <w:t>can be cleaned</w:t>
      </w:r>
      <w:proofErr w:type="gramEnd"/>
      <w:r>
        <w:t xml:space="preserve"> by first rinsing it under running water to remove excess debris before then using a disinfectant wipe over the surface of the </w:t>
      </w:r>
      <w:proofErr w:type="spellStart"/>
      <w:r>
        <w:t>handpeice</w:t>
      </w:r>
      <w:proofErr w:type="spellEnd"/>
      <w:r>
        <w:t xml:space="preserve">. </w:t>
      </w:r>
    </w:p>
    <w:p w:rsidR="00BE58FA" w:rsidRDefault="00BE58FA" w:rsidP="00BE58FA">
      <w:pPr>
        <w:rPr>
          <w:sz w:val="20"/>
        </w:rPr>
      </w:pPr>
    </w:p>
    <w:p w:rsidR="00BE58FA" w:rsidRDefault="00BE58FA" w:rsidP="00E839F3">
      <w:r>
        <w:t xml:space="preserve">The </w:t>
      </w:r>
      <w:proofErr w:type="spellStart"/>
      <w:r>
        <w:t>handpiece</w:t>
      </w:r>
      <w:proofErr w:type="spellEnd"/>
      <w:r>
        <w:t xml:space="preserve"> </w:t>
      </w:r>
      <w:proofErr w:type="gramStart"/>
      <w:r>
        <w:t>should then be oiled</w:t>
      </w:r>
      <w:proofErr w:type="gramEnd"/>
      <w:r>
        <w:t xml:space="preserve"> as detailed below.</w:t>
      </w:r>
    </w:p>
    <w:p w:rsidR="00BE58FA" w:rsidRDefault="00BE58FA" w:rsidP="00E839F3"/>
    <w:p w:rsidR="00A52250" w:rsidRDefault="005F24C8" w:rsidP="00E839F3">
      <w:r w:rsidRPr="008A5B7C">
        <w:t>As with the air motor, o</w:t>
      </w:r>
      <w:r w:rsidR="00A52250" w:rsidRPr="008A5B7C">
        <w:t xml:space="preserve">iling of the </w:t>
      </w:r>
      <w:proofErr w:type="spellStart"/>
      <w:r w:rsidR="00A52250" w:rsidRPr="008A5B7C">
        <w:t>handpiece</w:t>
      </w:r>
      <w:proofErr w:type="spellEnd"/>
      <w:r w:rsidR="00A52250" w:rsidRPr="008A5B7C">
        <w:t xml:space="preserve"> is</w:t>
      </w:r>
      <w:r w:rsidRPr="008A5B7C">
        <w:t xml:space="preserve"> also</w:t>
      </w:r>
      <w:r w:rsidR="00A52250" w:rsidRPr="008A5B7C">
        <w:t xml:space="preserve"> of extreme importance</w:t>
      </w:r>
      <w:r w:rsidR="00A52250">
        <w:t xml:space="preserve"> and should be done using a proprietary oil spray designed for </w:t>
      </w:r>
      <w:proofErr w:type="spellStart"/>
      <w:r w:rsidR="00A52250">
        <w:t>micromotor</w:t>
      </w:r>
      <w:proofErr w:type="spellEnd"/>
      <w:r w:rsidR="00A52250">
        <w:t xml:space="preserve"> driven </w:t>
      </w:r>
      <w:proofErr w:type="spellStart"/>
      <w:r w:rsidR="00A52250">
        <w:t>handpieces</w:t>
      </w:r>
      <w:proofErr w:type="spellEnd"/>
      <w:r w:rsidR="00A52250">
        <w:t xml:space="preserve"> (Universal oil spray - Code DDS001)</w:t>
      </w:r>
      <w:r>
        <w:t>c</w:t>
      </w:r>
      <w:r w:rsidR="00A52250">
        <w:t xml:space="preserve">oupled </w:t>
      </w:r>
      <w:r>
        <w:t>with a suitable nozzle adaptor (Intra-Quick nozzle - Code NOZZ002). This enables</w:t>
      </w:r>
      <w:r w:rsidR="00A52250">
        <w:t xml:space="preserve"> a contin</w:t>
      </w:r>
      <w:r>
        <w:t xml:space="preserve">uous high-pressure blast of oil which will efficiently clean and lubricate the </w:t>
      </w:r>
      <w:proofErr w:type="spellStart"/>
      <w:r>
        <w:t>handpiece</w:t>
      </w:r>
      <w:proofErr w:type="spellEnd"/>
      <w:r>
        <w:t>.</w:t>
      </w:r>
    </w:p>
    <w:p w:rsidR="00A52250" w:rsidRDefault="00A52250" w:rsidP="00E839F3"/>
    <w:p w:rsidR="00A52250" w:rsidRDefault="00A52250" w:rsidP="00E839F3">
      <w:r>
        <w:t>The handpiece should be oiled before</w:t>
      </w:r>
      <w:r w:rsidR="005F24C8">
        <w:t>/ during</w:t>
      </w:r>
      <w:r>
        <w:t xml:space="preserve"> each use. The dental bur or prophy angle should be removed and the oil nozzle inserted all the way into the base of the handpiece. It is then advised to spray the oil until it runs through clear - ideally this should be done over a sink or paper towel</w:t>
      </w:r>
      <w:r w:rsidR="005F24C8">
        <w:t xml:space="preserve"> (</w:t>
      </w:r>
      <w:r>
        <w:t>away from the patient</w:t>
      </w:r>
      <w:r w:rsidR="005F24C8">
        <w:t>)</w:t>
      </w:r>
      <w:r>
        <w:t xml:space="preserve">. </w:t>
      </w:r>
    </w:p>
    <w:p w:rsidR="00A52250" w:rsidRDefault="00A52250" w:rsidP="00E839F3"/>
    <w:p w:rsidR="00D92D19" w:rsidRDefault="00A52250" w:rsidP="00E839F3">
      <w:r>
        <w:t>A spare bur</w:t>
      </w:r>
      <w:r w:rsidR="009C0074">
        <w:t>,</w:t>
      </w:r>
      <w:r w:rsidR="005F24C8">
        <w:t xml:space="preserve"> </w:t>
      </w:r>
      <w:r>
        <w:t>blank</w:t>
      </w:r>
      <w:r w:rsidR="005F24C8">
        <w:t xml:space="preserve"> or </w:t>
      </w:r>
      <w:proofErr w:type="spellStart"/>
      <w:r w:rsidR="005F24C8">
        <w:t>prophy</w:t>
      </w:r>
      <w:proofErr w:type="spellEnd"/>
      <w:r w:rsidR="005F24C8">
        <w:t xml:space="preserve"> angle </w:t>
      </w:r>
      <w:r>
        <w:t xml:space="preserve">should </w:t>
      </w:r>
      <w:r w:rsidR="005F24C8">
        <w:t xml:space="preserve">then </w:t>
      </w:r>
      <w:r>
        <w:t xml:space="preserve">be inserted into the end and the </w:t>
      </w:r>
      <w:proofErr w:type="spellStart"/>
      <w:r w:rsidR="005F24C8">
        <w:t>handpiece</w:t>
      </w:r>
      <w:proofErr w:type="spellEnd"/>
      <w:r w:rsidR="005F24C8">
        <w:t xml:space="preserve"> should be</w:t>
      </w:r>
      <w:r>
        <w:t xml:space="preserve"> run over the sink or paper </w:t>
      </w:r>
      <w:r w:rsidR="005F24C8">
        <w:t>towel to remove any excess oil.</w:t>
      </w:r>
    </w:p>
    <w:p w:rsidR="005F24C8" w:rsidRDefault="005F24C8" w:rsidP="00E839F3"/>
    <w:p w:rsidR="00A52250" w:rsidRDefault="00BE58FA" w:rsidP="00A52250">
      <w:r>
        <w:t xml:space="preserve">After cleaning and oiling, the slow speed </w:t>
      </w:r>
      <w:proofErr w:type="spellStart"/>
      <w:r>
        <w:t>handpiece</w:t>
      </w:r>
      <w:proofErr w:type="spellEnd"/>
      <w:r>
        <w:t xml:space="preserve"> </w:t>
      </w:r>
      <w:r w:rsidR="00A34156">
        <w:t>can then be placed in the autoclave at 134°C (do not use a drying cycle).</w:t>
      </w:r>
      <w:r w:rsidR="009B3964">
        <w:t xml:space="preserve"> </w:t>
      </w:r>
      <w:r w:rsidR="00733667" w:rsidRPr="009B3964">
        <w:rPr>
          <w:highlight w:val="yellow"/>
        </w:rPr>
        <w:t xml:space="preserve">*NOTE: </w:t>
      </w:r>
      <w:r w:rsidR="00733667">
        <w:rPr>
          <w:highlight w:val="yellow"/>
        </w:rPr>
        <w:t>A</w:t>
      </w:r>
      <w:r w:rsidR="00733667" w:rsidRPr="009B3964">
        <w:rPr>
          <w:highlight w:val="yellow"/>
        </w:rPr>
        <w:t xml:space="preserve">ll </w:t>
      </w:r>
      <w:proofErr w:type="spellStart"/>
      <w:r w:rsidR="00733667" w:rsidRPr="009B3964">
        <w:rPr>
          <w:highlight w:val="yellow"/>
        </w:rPr>
        <w:t>handpieces</w:t>
      </w:r>
      <w:proofErr w:type="spellEnd"/>
      <w:r w:rsidR="00733667">
        <w:rPr>
          <w:highlight w:val="yellow"/>
        </w:rPr>
        <w:t>/ attachments</w:t>
      </w:r>
      <w:r w:rsidR="00733667" w:rsidRPr="009B3964">
        <w:rPr>
          <w:highlight w:val="yellow"/>
        </w:rPr>
        <w:t xml:space="preserve"> </w:t>
      </w:r>
      <w:proofErr w:type="gramStart"/>
      <w:r w:rsidR="00733667" w:rsidRPr="009B3964">
        <w:rPr>
          <w:highlight w:val="yellow"/>
        </w:rPr>
        <w:t>should be placed</w:t>
      </w:r>
      <w:proofErr w:type="gramEnd"/>
      <w:r w:rsidR="00733667" w:rsidRPr="009B3964">
        <w:rPr>
          <w:highlight w:val="yellow"/>
        </w:rPr>
        <w:t xml:space="preserve"> inside an autoclave pouch to </w:t>
      </w:r>
      <w:r w:rsidR="00733667" w:rsidRPr="00733667">
        <w:rPr>
          <w:highlight w:val="yellow"/>
        </w:rPr>
        <w:t xml:space="preserve">prevent oil from </w:t>
      </w:r>
      <w:r w:rsidR="00733667" w:rsidRPr="00733667">
        <w:rPr>
          <w:highlight w:val="yellow"/>
        </w:rPr>
        <w:lastRenderedPageBreak/>
        <w:t>contaminating/ damaging your autoclave</w:t>
      </w:r>
      <w:r w:rsidR="00733667">
        <w:rPr>
          <w:highlight w:val="yellow"/>
        </w:rPr>
        <w:t>. Following sterilisation, allow to cool and then re-oil.</w:t>
      </w:r>
      <w:r w:rsidR="00733667" w:rsidRPr="00733667">
        <w:rPr>
          <w:highlight w:val="yellow"/>
        </w:rPr>
        <w:t>*</w:t>
      </w:r>
    </w:p>
    <w:p w:rsidR="00D92D19" w:rsidRDefault="00D92D19">
      <w:pPr>
        <w:rPr>
          <w:bCs/>
          <w:color w:val="660066"/>
          <w:sz w:val="28"/>
          <w:szCs w:val="28"/>
        </w:rPr>
      </w:pPr>
      <w:r>
        <w:br w:type="page"/>
      </w:r>
    </w:p>
    <w:p w:rsidR="00EF6830" w:rsidRDefault="008E504F" w:rsidP="008E504F">
      <w:pPr>
        <w:pStyle w:val="Heading3"/>
      </w:pPr>
      <w:r>
        <w:lastRenderedPageBreak/>
        <w:t xml:space="preserve">(C) </w:t>
      </w:r>
      <w:r w:rsidR="00E839F3">
        <w:t xml:space="preserve">High Speed Turbine </w:t>
      </w:r>
      <w:proofErr w:type="spellStart"/>
      <w:r w:rsidR="00E839F3">
        <w:t>Handpiece</w:t>
      </w:r>
      <w:proofErr w:type="spellEnd"/>
    </w:p>
    <w:p w:rsidR="00F57902" w:rsidRPr="00F57902" w:rsidRDefault="00F57902" w:rsidP="00F57902"/>
    <w:p w:rsidR="00EF6830" w:rsidRDefault="00EF6830" w:rsidP="00B028CF">
      <w:r>
        <w:t xml:space="preserve">Before explaining the maintenance for a turbine </w:t>
      </w:r>
      <w:proofErr w:type="spellStart"/>
      <w:r>
        <w:t>handpiece</w:t>
      </w:r>
      <w:proofErr w:type="spellEnd"/>
      <w:r>
        <w:t>, it is</w:t>
      </w:r>
      <w:r w:rsidR="00A34156">
        <w:t xml:space="preserve"> first</w:t>
      </w:r>
      <w:r>
        <w:t xml:space="preserve"> important to understand </w:t>
      </w:r>
      <w:r w:rsidR="00A34156">
        <w:t>its</w:t>
      </w:r>
      <w:r>
        <w:t xml:space="preserve"> operat</w:t>
      </w:r>
      <w:r w:rsidR="006B2F5E">
        <w:t xml:space="preserve">ion. </w:t>
      </w:r>
    </w:p>
    <w:p w:rsidR="006B2F5E" w:rsidRPr="006B2F5E" w:rsidRDefault="006B2F5E" w:rsidP="00B028CF"/>
    <w:p w:rsidR="00EF6830" w:rsidRDefault="00EF6830" w:rsidP="00B028CF">
      <w:r>
        <w:t>When a high speed handpiece is running, it exhausts air from the top and bottom of the head. However, whe</w:t>
      </w:r>
      <w:r w:rsidR="00A34156">
        <w:t>n the user lifts off the foot pedal</w:t>
      </w:r>
      <w:r>
        <w:t xml:space="preserve"> the physic</w:t>
      </w:r>
      <w:r w:rsidR="00A34156">
        <w:t xml:space="preserve">s of the </w:t>
      </w:r>
      <w:proofErr w:type="spellStart"/>
      <w:r w:rsidR="00A34156">
        <w:t>handpiece</w:t>
      </w:r>
      <w:proofErr w:type="spellEnd"/>
      <w:r w:rsidR="00A34156">
        <w:t xml:space="preserve"> are altered </w:t>
      </w:r>
      <w:r w:rsidR="009C0074">
        <w:t xml:space="preserve">as </w:t>
      </w:r>
      <w:r w:rsidR="00A34156">
        <w:t>it slows down. T</w:t>
      </w:r>
      <w:r>
        <w:t>he turbine starts to as</w:t>
      </w:r>
      <w:r w:rsidR="00A34156">
        <w:t xml:space="preserve">pirate air around the head, drawing in materials such as tooth debris, </w:t>
      </w:r>
      <w:r>
        <w:t xml:space="preserve">blood and other fine particles. </w:t>
      </w:r>
    </w:p>
    <w:p w:rsidR="00642B08" w:rsidRDefault="00642B08" w:rsidP="00B028CF"/>
    <w:p w:rsidR="00642B08" w:rsidRPr="00642B08" w:rsidRDefault="00642B08" w:rsidP="00B028CF">
      <w:pPr>
        <w:rPr>
          <w:rFonts w:cs="Tahoma"/>
        </w:rPr>
      </w:pPr>
      <w:r>
        <w:rPr>
          <w:rFonts w:cs="Tahoma"/>
        </w:rPr>
        <w:t xml:space="preserve">For this reason, it </w:t>
      </w:r>
      <w:r>
        <w:rPr>
          <w:rFonts w:cs="Tahoma"/>
        </w:rPr>
        <w:t>is</w:t>
      </w:r>
      <w:r>
        <w:rPr>
          <w:rFonts w:cs="Tahoma"/>
        </w:rPr>
        <w:t xml:space="preserve"> important not to run a </w:t>
      </w:r>
      <w:proofErr w:type="spellStart"/>
      <w:r>
        <w:rPr>
          <w:rFonts w:cs="Tahoma"/>
        </w:rPr>
        <w:t>highspeed</w:t>
      </w:r>
      <w:proofErr w:type="spellEnd"/>
      <w:r>
        <w:rPr>
          <w:rFonts w:cs="Tahoma"/>
        </w:rPr>
        <w:t xml:space="preserve"> </w:t>
      </w:r>
      <w:proofErr w:type="spellStart"/>
      <w:r>
        <w:rPr>
          <w:rFonts w:cs="Tahoma"/>
        </w:rPr>
        <w:t>handpiece</w:t>
      </w:r>
      <w:proofErr w:type="spellEnd"/>
      <w:r>
        <w:rPr>
          <w:rFonts w:cs="Tahoma"/>
        </w:rPr>
        <w:t xml:space="preserve"> without a bur/ drill in situ.</w:t>
      </w:r>
      <w:r>
        <w:rPr>
          <w:rFonts w:cs="Tahoma"/>
        </w:rPr>
        <w:t xml:space="preserve"> </w:t>
      </w:r>
      <w:r>
        <w:rPr>
          <w:rFonts w:cs="Tahoma"/>
        </w:rPr>
        <w:t xml:space="preserve">This </w:t>
      </w:r>
      <w:r>
        <w:t xml:space="preserve">to prevent any debris from </w:t>
      </w:r>
      <w:proofErr w:type="gramStart"/>
      <w:r>
        <w:t>being aspirated</w:t>
      </w:r>
      <w:proofErr w:type="gramEnd"/>
      <w:r>
        <w:t xml:space="preserve"> into the </w:t>
      </w:r>
      <w:proofErr w:type="spellStart"/>
      <w:r>
        <w:t>handpiece</w:t>
      </w:r>
      <w:proofErr w:type="spellEnd"/>
      <w:r>
        <w:t xml:space="preserve"> when the foot pedal is lifted. </w:t>
      </w:r>
      <w:proofErr w:type="gramStart"/>
      <w:r>
        <w:t>Also</w:t>
      </w:r>
      <w:proofErr w:type="gramEnd"/>
      <w:r>
        <w:t>, i</w:t>
      </w:r>
      <w:r>
        <w:rPr>
          <w:rFonts w:cs="Tahoma"/>
        </w:rPr>
        <w:t>f</w:t>
      </w:r>
      <w:r>
        <w:t xml:space="preserve"> </w:t>
      </w:r>
      <w:proofErr w:type="spellStart"/>
      <w:r>
        <w:t>handpieces</w:t>
      </w:r>
      <w:proofErr w:type="spellEnd"/>
      <w:r>
        <w:t xml:space="preserve"> are operated without a drill/ bur in place, the mechanics may become altered/ misaligned.</w:t>
      </w:r>
    </w:p>
    <w:p w:rsidR="00EF6830" w:rsidRDefault="00EF6830" w:rsidP="00EF6830"/>
    <w:p w:rsidR="00EF6830" w:rsidRDefault="00E91F75" w:rsidP="00EF6830">
      <w:r>
        <w:t>I</w:t>
      </w:r>
      <w:r w:rsidR="00A34156">
        <w:t xml:space="preserve">f the </w:t>
      </w:r>
      <w:proofErr w:type="spellStart"/>
      <w:r>
        <w:t>handpiece</w:t>
      </w:r>
      <w:proofErr w:type="spellEnd"/>
      <w:r>
        <w:t xml:space="preserve"> </w:t>
      </w:r>
      <w:proofErr w:type="gramStart"/>
      <w:r>
        <w:t>is no</w:t>
      </w:r>
      <w:r w:rsidR="00EF6830">
        <w:t>t</w:t>
      </w:r>
      <w:r>
        <w:t xml:space="preserve"> appropriately cle</w:t>
      </w:r>
      <w:bookmarkStart w:id="0" w:name="_GoBack"/>
      <w:bookmarkEnd w:id="0"/>
      <w:r>
        <w:t>aned</w:t>
      </w:r>
      <w:proofErr w:type="gramEnd"/>
      <w:r w:rsidR="00EF6830">
        <w:t xml:space="preserve"> prior to autoclaving</w:t>
      </w:r>
      <w:r>
        <w:t xml:space="preserve">, a build-up of debris will occur around the </w:t>
      </w:r>
      <w:r w:rsidR="00642B08">
        <w:t>turbine, which will become welded</w:t>
      </w:r>
      <w:r>
        <w:t xml:space="preserve"> to the internal mechanisms. This will result </w:t>
      </w:r>
      <w:r w:rsidR="00EF6830">
        <w:t xml:space="preserve">in premature failure of the </w:t>
      </w:r>
      <w:proofErr w:type="spellStart"/>
      <w:r w:rsidR="00EF6830">
        <w:t>handpiece</w:t>
      </w:r>
      <w:proofErr w:type="spellEnd"/>
      <w:r>
        <w:t xml:space="preserve"> </w:t>
      </w:r>
      <w:r w:rsidR="00EF6830">
        <w:t>and possible damage to the dental unit itself.</w:t>
      </w:r>
    </w:p>
    <w:p w:rsidR="00D92D19" w:rsidRDefault="00D92D19" w:rsidP="00EF6830"/>
    <w:p w:rsidR="00D92D19" w:rsidRDefault="0003025B" w:rsidP="00EF6830">
      <w:r>
        <w:t xml:space="preserve">After finishing each procedure the bur should be removed and discarded. The handpiece should then be rinsed under running water to remove any </w:t>
      </w:r>
      <w:r w:rsidR="00FB7E69">
        <w:t>gross debris</w:t>
      </w:r>
      <w:r>
        <w:t xml:space="preserve">. It is also advisable to wipe the outside of the handpiece with </w:t>
      </w:r>
      <w:r w:rsidR="009B3964">
        <w:t>a</w:t>
      </w:r>
      <w:r>
        <w:t xml:space="preserve"> disinfectant wipe</w:t>
      </w:r>
      <w:r w:rsidR="009B3964">
        <w:t xml:space="preserve">. The </w:t>
      </w:r>
      <w:proofErr w:type="spellStart"/>
      <w:r w:rsidR="009B3964">
        <w:t>handpiece</w:t>
      </w:r>
      <w:proofErr w:type="spellEnd"/>
      <w:r w:rsidR="009B3964">
        <w:t xml:space="preserve"> can then be oiled (see below), autoclaved and re-oiled. Please autoclave at 134°C with no drying cycle. </w:t>
      </w:r>
      <w:r w:rsidR="00733667" w:rsidRPr="009B3964">
        <w:rPr>
          <w:highlight w:val="yellow"/>
        </w:rPr>
        <w:t xml:space="preserve">*NOTE: all </w:t>
      </w:r>
      <w:proofErr w:type="spellStart"/>
      <w:r w:rsidR="00733667" w:rsidRPr="009B3964">
        <w:rPr>
          <w:highlight w:val="yellow"/>
        </w:rPr>
        <w:t>handpieces</w:t>
      </w:r>
      <w:proofErr w:type="spellEnd"/>
      <w:r w:rsidR="00733667">
        <w:rPr>
          <w:highlight w:val="yellow"/>
        </w:rPr>
        <w:t>/ attachments</w:t>
      </w:r>
      <w:r w:rsidR="00733667" w:rsidRPr="009B3964">
        <w:rPr>
          <w:highlight w:val="yellow"/>
        </w:rPr>
        <w:t xml:space="preserve"> </w:t>
      </w:r>
      <w:proofErr w:type="gramStart"/>
      <w:r w:rsidR="00733667" w:rsidRPr="009B3964">
        <w:rPr>
          <w:highlight w:val="yellow"/>
        </w:rPr>
        <w:t>should be placed</w:t>
      </w:r>
      <w:proofErr w:type="gramEnd"/>
      <w:r w:rsidR="00733667" w:rsidRPr="009B3964">
        <w:rPr>
          <w:highlight w:val="yellow"/>
        </w:rPr>
        <w:t xml:space="preserve"> inside an autoclave pouch to </w:t>
      </w:r>
      <w:r w:rsidR="00733667" w:rsidRPr="00733667">
        <w:rPr>
          <w:highlight w:val="yellow"/>
        </w:rPr>
        <w:t xml:space="preserve">prevent oil from contaminating/ damaging your autoclave and should be cool before </w:t>
      </w:r>
      <w:r w:rsidR="00733667">
        <w:rPr>
          <w:highlight w:val="yellow"/>
        </w:rPr>
        <w:t>re-</w:t>
      </w:r>
      <w:r w:rsidR="00733667" w:rsidRPr="00733667">
        <w:rPr>
          <w:highlight w:val="yellow"/>
        </w:rPr>
        <w:t>oiling.</w:t>
      </w:r>
      <w:r w:rsidR="00733667">
        <w:rPr>
          <w:highlight w:val="yellow"/>
        </w:rPr>
        <w:t xml:space="preserve"> </w:t>
      </w:r>
      <w:r w:rsidR="005F79D4">
        <w:rPr>
          <w:highlight w:val="yellow"/>
        </w:rPr>
        <w:t xml:space="preserve">You should also remove any burs from the </w:t>
      </w:r>
      <w:proofErr w:type="spellStart"/>
      <w:r w:rsidR="005F79D4">
        <w:rPr>
          <w:highlight w:val="yellow"/>
        </w:rPr>
        <w:t>handpiece</w:t>
      </w:r>
      <w:proofErr w:type="spellEnd"/>
      <w:r w:rsidR="005F79D4">
        <w:rPr>
          <w:highlight w:val="yellow"/>
        </w:rPr>
        <w:t xml:space="preserve"> prior to placing them in the autoclave to avoid them getting stuck</w:t>
      </w:r>
      <w:r w:rsidR="009B3964" w:rsidRPr="009B3964">
        <w:rPr>
          <w:highlight w:val="yellow"/>
        </w:rPr>
        <w:t>*</w:t>
      </w:r>
    </w:p>
    <w:p w:rsidR="0003025B" w:rsidRDefault="0003025B" w:rsidP="00EF6830"/>
    <w:p w:rsidR="0003025B" w:rsidRPr="009B3964" w:rsidRDefault="0003025B" w:rsidP="0003025B">
      <w:r w:rsidRPr="009B3964">
        <w:t>Human dentists use a fresh, fully cleaned and autoclaved handpiece between patients because of the huge ris</w:t>
      </w:r>
      <w:r w:rsidR="009B3964" w:rsidRPr="009B3964">
        <w:t>k of cross contamination of HIV. V</w:t>
      </w:r>
      <w:r w:rsidRPr="009B3964">
        <w:t>ets should also consider cross contamination – particularly for FIV in cats. We would recommend that you should have 3 handpieces (one in use, one in the autoclave and one cooling down ready for the next patient).</w:t>
      </w:r>
    </w:p>
    <w:p w:rsidR="00EF6830" w:rsidRDefault="00EF6830" w:rsidP="00EF6830"/>
    <w:p w:rsidR="009B3964" w:rsidRDefault="009B3964" w:rsidP="009B3964">
      <w:r>
        <w:t xml:space="preserve">The </w:t>
      </w:r>
      <w:r w:rsidR="00B93D50">
        <w:t xml:space="preserve">Air-Wave III LED dental system </w:t>
      </w:r>
      <w:r>
        <w:t xml:space="preserve">uses the popular 4-hole Midwest configuration. </w:t>
      </w:r>
      <w:r>
        <w:rPr>
          <w:noProof/>
          <w:lang w:eastAsia="en-GB"/>
        </w:rPr>
        <w:t>To oil the handpiece, unscrew from the hose and then place 2-3 drops of o</w:t>
      </w:r>
      <w:proofErr w:type="spellStart"/>
      <w:r>
        <w:t>il</w:t>
      </w:r>
      <w:proofErr w:type="spellEnd"/>
      <w:r>
        <w:t xml:space="preserve"> into the air drive </w:t>
      </w:r>
      <w:proofErr w:type="gramStart"/>
      <w:r>
        <w:t>port which</w:t>
      </w:r>
      <w:proofErr w:type="gramEnd"/>
      <w:r>
        <w:t xml:space="preserve"> is the </w:t>
      </w:r>
      <w:r w:rsidRPr="004D39F1">
        <w:rPr>
          <w:lang w:eastAsia="en-GB"/>
        </w:rPr>
        <w:t xml:space="preserve">smaller of the two larger holes </w:t>
      </w:r>
      <w:r>
        <w:t>on the right hand side, as indicated</w:t>
      </w:r>
      <w:r w:rsidR="005F79D4">
        <w:t>.</w:t>
      </w:r>
    </w:p>
    <w:p w:rsidR="00926772" w:rsidRDefault="00926772" w:rsidP="00EF6830">
      <w:pPr>
        <w:rPr>
          <w:noProof/>
          <w:lang w:eastAsia="en-GB"/>
        </w:rPr>
      </w:pPr>
    </w:p>
    <w:p w:rsidR="00EF6830" w:rsidRDefault="00926772" w:rsidP="00EF6830">
      <w:r w:rsidRPr="00926772">
        <w:rPr>
          <w:noProof/>
          <w:lang w:eastAsia="en-GB"/>
        </w:rPr>
        <w:lastRenderedPageBreak/>
        <mc:AlternateContent>
          <mc:Choice Requires="wps">
            <w:drawing>
              <wp:anchor distT="0" distB="0" distL="114300" distR="114300" simplePos="0" relativeHeight="251677184" behindDoc="0" locked="0" layoutInCell="1" allowOverlap="1" wp14:anchorId="2997EA70" wp14:editId="440997F0">
                <wp:simplePos x="0" y="0"/>
                <wp:positionH relativeFrom="column">
                  <wp:posOffset>2200275</wp:posOffset>
                </wp:positionH>
                <wp:positionV relativeFrom="paragraph">
                  <wp:posOffset>403225</wp:posOffset>
                </wp:positionV>
                <wp:extent cx="1981200" cy="552450"/>
                <wp:effectExtent l="0" t="0" r="19050" b="190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52450"/>
                        </a:xfrm>
                        <a:prstGeom prst="rect">
                          <a:avLst/>
                        </a:prstGeom>
                        <a:solidFill>
                          <a:srgbClr val="FFFFFF"/>
                        </a:solidFill>
                        <a:ln w="9525">
                          <a:solidFill>
                            <a:srgbClr val="000000"/>
                          </a:solidFill>
                          <a:miter lim="800000"/>
                          <a:headEnd/>
                          <a:tailEnd/>
                        </a:ln>
                      </wps:spPr>
                      <wps:txbx>
                        <w:txbxContent>
                          <w:p w:rsidR="00A34156" w:rsidRDefault="00A34156" w:rsidP="00926772">
                            <w:r>
                              <w:t xml:space="preserve">2-3 Drops of </w:t>
                            </w:r>
                            <w:r w:rsidR="009B3964">
                              <w:rPr>
                                <w:lang w:eastAsia="en-GB"/>
                              </w:rPr>
                              <w:t>Turbine Lubricating 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7EA70" id="_x0000_s1042" type="#_x0000_t202" style="position:absolute;margin-left:173.25pt;margin-top:31.75pt;width:156pt;height:4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dOJwIAAE4EAAAOAAAAZHJzL2Uyb0RvYy54bWysVNuO0zAQfUfiHyy/07ShW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">
                <v:textbox>
                  <w:txbxContent>
                    <w:p w:rsidR="00A34156" w:rsidRDefault="00A34156" w:rsidP="00926772">
                      <w:r>
                        <w:t xml:space="preserve">2-3 Drops of </w:t>
                      </w:r>
                      <w:r w:rsidR="009B3964">
                        <w:rPr>
                          <w:lang w:eastAsia="en-GB"/>
                        </w:rPr>
                        <w:t>Turbine Lubricating Oil</w:t>
                      </w:r>
                    </w:p>
                  </w:txbxContent>
                </v:textbox>
              </v:shape>
            </w:pict>
          </mc:Fallback>
        </mc:AlternateContent>
      </w:r>
      <w:r w:rsidRPr="00926772">
        <w:rPr>
          <w:noProof/>
          <w:lang w:eastAsia="en-GB"/>
        </w:rPr>
        <mc:AlternateContent>
          <mc:Choice Requires="wps">
            <w:drawing>
              <wp:anchor distT="0" distB="0" distL="114300" distR="114300" simplePos="0" relativeHeight="251676160" behindDoc="0" locked="0" layoutInCell="1" allowOverlap="1" wp14:anchorId="6529CA0E" wp14:editId="0F39705A">
                <wp:simplePos x="0" y="0"/>
                <wp:positionH relativeFrom="column">
                  <wp:posOffset>1047750</wp:posOffset>
                </wp:positionH>
                <wp:positionV relativeFrom="paragraph">
                  <wp:posOffset>631825</wp:posOffset>
                </wp:positionV>
                <wp:extent cx="2276474" cy="104776"/>
                <wp:effectExtent l="38100" t="0" r="10160" b="104775"/>
                <wp:wrapNone/>
                <wp:docPr id="347" name="Straight Arrow Connector 347"/>
                <wp:cNvGraphicFramePr/>
                <a:graphic xmlns:a="http://schemas.openxmlformats.org/drawingml/2006/main">
                  <a:graphicData uri="http://schemas.microsoft.com/office/word/2010/wordprocessingShape">
                    <wps:wsp>
                      <wps:cNvCnPr/>
                      <wps:spPr>
                        <a:xfrm flipH="1">
                          <a:off x="0" y="0"/>
                          <a:ext cx="2276474" cy="104776"/>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485D5" id="Straight Arrow Connector 347" o:spid="_x0000_s1026" type="#_x0000_t32" style="position:absolute;margin-left:82.5pt;margin-top:49.75pt;width:179.25pt;height:8.2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" strokecolor="red">
                <v:stroke endarrow="open"/>
              </v:shape>
            </w:pict>
          </mc:Fallback>
        </mc:AlternateContent>
      </w:r>
      <w:r>
        <w:rPr>
          <w:noProof/>
          <w:lang w:eastAsia="en-GB"/>
        </w:rPr>
        <w:drawing>
          <wp:inline distT="0" distB="0" distL="0" distR="0" wp14:anchorId="001D52F2" wp14:editId="0003C1D8">
            <wp:extent cx="1373587" cy="13906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7.JPG"/>
                    <pic:cNvPicPr/>
                  </pic:nvPicPr>
                  <pic:blipFill rotWithShape="1">
                    <a:blip r:embed="rId24" cstate="print">
                      <a:extLst>
                        <a:ext uri="{28A0092B-C50C-407E-A947-70E740481C1C}">
                          <a14:useLocalDpi xmlns:a14="http://schemas.microsoft.com/office/drawing/2010/main" val="0"/>
                        </a:ext>
                      </a:extLst>
                    </a:blip>
                    <a:srcRect l="38372" t="38588" r="34884" b="41188"/>
                    <a:stretch/>
                  </pic:blipFill>
                  <pic:spPr bwMode="auto">
                    <a:xfrm>
                      <a:off x="0" y="0"/>
                      <a:ext cx="1372979" cy="1390035"/>
                    </a:xfrm>
                    <a:prstGeom prst="rect">
                      <a:avLst/>
                    </a:prstGeom>
                    <a:ln>
                      <a:noFill/>
                    </a:ln>
                    <a:extLst>
                      <a:ext uri="{53640926-AAD7-44D8-BBD7-CCE9431645EC}">
                        <a14:shadowObscured xmlns:a14="http://schemas.microsoft.com/office/drawing/2010/main"/>
                      </a:ext>
                    </a:extLst>
                  </pic:spPr>
                </pic:pic>
              </a:graphicData>
            </a:graphic>
          </wp:inline>
        </w:drawing>
      </w:r>
      <w:r w:rsidR="009B3964">
        <w:t xml:space="preserve"> </w:t>
      </w:r>
    </w:p>
    <w:p w:rsidR="001117F8" w:rsidRDefault="001117F8" w:rsidP="005F79D4"/>
    <w:p w:rsidR="005F79D4" w:rsidRDefault="005F79D4" w:rsidP="005F79D4">
      <w:r>
        <w:t>After oiling</w:t>
      </w:r>
      <w:r w:rsidR="001117F8">
        <w:t>,</w:t>
      </w:r>
      <w:r>
        <w:t xml:space="preserve"> invert </w:t>
      </w:r>
      <w:r w:rsidR="001117F8">
        <w:t xml:space="preserve">the </w:t>
      </w:r>
      <w:proofErr w:type="spellStart"/>
      <w:r>
        <w:t>handpiece</w:t>
      </w:r>
      <w:proofErr w:type="spellEnd"/>
      <w:r>
        <w:t xml:space="preserve"> and leave</w:t>
      </w:r>
      <w:r w:rsidR="001117F8">
        <w:t xml:space="preserve"> it</w:t>
      </w:r>
      <w:r>
        <w:t xml:space="preserve"> to stand to allow the oil to run down into the turbine head. Oiling should be carried out with a blank/ bur in situ to keep the oil </w:t>
      </w:r>
      <w:r w:rsidR="001117F8">
        <w:t>with</w:t>
      </w:r>
      <w:r>
        <w:t>in turbine</w:t>
      </w:r>
      <w:r w:rsidR="001117F8">
        <w:t xml:space="preserve"> head</w:t>
      </w:r>
      <w:r>
        <w:t xml:space="preserve">. Be sure to rotate the bur forwards and backwards a few times to lubricate the mechanism fully. </w:t>
      </w:r>
    </w:p>
    <w:p w:rsidR="009B3964" w:rsidRDefault="009B3964" w:rsidP="00EF6830"/>
    <w:p w:rsidR="00EF6830" w:rsidRDefault="00EF6830" w:rsidP="00EF6830">
      <w:r>
        <w:t xml:space="preserve">Reconnect the airline and run for </w:t>
      </w:r>
      <w:r w:rsidR="003A0DBE">
        <w:t>6</w:t>
      </w:r>
      <w:r>
        <w:t>-</w:t>
      </w:r>
      <w:r w:rsidR="003A0DBE">
        <w:t>1</w:t>
      </w:r>
      <w:r>
        <w:t>0 seconds</w:t>
      </w:r>
      <w:r w:rsidR="001117F8">
        <w:t xml:space="preserve"> (away from patient)</w:t>
      </w:r>
      <w:r>
        <w:t xml:space="preserve"> to remove any access oil before continuing with the </w:t>
      </w:r>
      <w:r w:rsidR="001117F8">
        <w:t>dental procedure</w:t>
      </w:r>
      <w:r>
        <w:t xml:space="preserve">. </w:t>
      </w:r>
    </w:p>
    <w:p w:rsidR="00893505" w:rsidRDefault="00893505" w:rsidP="00EF6830"/>
    <w:p w:rsidR="00893505" w:rsidRDefault="00893505" w:rsidP="00EF6830">
      <w:r w:rsidRPr="00893505">
        <w:rPr>
          <w:highlight w:val="yellow"/>
        </w:rPr>
        <w:t xml:space="preserve">Please note, it is important that the </w:t>
      </w:r>
      <w:proofErr w:type="spellStart"/>
      <w:r w:rsidRPr="00893505">
        <w:rPr>
          <w:highlight w:val="yellow"/>
        </w:rPr>
        <w:t>highspeed</w:t>
      </w:r>
      <w:proofErr w:type="spellEnd"/>
      <w:r w:rsidRPr="00893505">
        <w:rPr>
          <w:highlight w:val="yellow"/>
        </w:rPr>
        <w:t xml:space="preserve"> </w:t>
      </w:r>
      <w:proofErr w:type="spellStart"/>
      <w:r w:rsidRPr="00893505">
        <w:rPr>
          <w:highlight w:val="yellow"/>
        </w:rPr>
        <w:t>handpiece</w:t>
      </w:r>
      <w:proofErr w:type="spellEnd"/>
      <w:r w:rsidRPr="00893505">
        <w:rPr>
          <w:highlight w:val="yellow"/>
        </w:rPr>
        <w:t xml:space="preserve"> </w:t>
      </w:r>
      <w:proofErr w:type="gramStart"/>
      <w:r w:rsidRPr="00893505">
        <w:rPr>
          <w:highlight w:val="yellow"/>
        </w:rPr>
        <w:t>is</w:t>
      </w:r>
      <w:proofErr w:type="gramEnd"/>
      <w:r w:rsidRPr="00893505">
        <w:rPr>
          <w:highlight w:val="yellow"/>
        </w:rPr>
        <w:t xml:space="preserve"> oiled during use and not just at the end of the day following cleaning. The advice from the manufacturer is that the </w:t>
      </w:r>
      <w:proofErr w:type="spellStart"/>
      <w:r w:rsidRPr="00893505">
        <w:rPr>
          <w:highlight w:val="yellow"/>
        </w:rPr>
        <w:t>highspeed</w:t>
      </w:r>
      <w:proofErr w:type="spellEnd"/>
      <w:r w:rsidRPr="00893505">
        <w:rPr>
          <w:highlight w:val="yellow"/>
        </w:rPr>
        <w:t xml:space="preserve"> </w:t>
      </w:r>
      <w:proofErr w:type="spellStart"/>
      <w:r w:rsidRPr="00893505">
        <w:rPr>
          <w:highlight w:val="yellow"/>
        </w:rPr>
        <w:t>handpiece</w:t>
      </w:r>
      <w:proofErr w:type="spellEnd"/>
      <w:r w:rsidRPr="00893505">
        <w:rPr>
          <w:highlight w:val="yellow"/>
        </w:rPr>
        <w:t xml:space="preserve"> </w:t>
      </w:r>
      <w:proofErr w:type="gramStart"/>
      <w:r w:rsidRPr="00893505">
        <w:rPr>
          <w:highlight w:val="yellow"/>
        </w:rPr>
        <w:t>should be oiled</w:t>
      </w:r>
      <w:proofErr w:type="gramEnd"/>
      <w:r w:rsidRPr="00893505">
        <w:rPr>
          <w:highlight w:val="yellow"/>
        </w:rPr>
        <w:t xml:space="preserve"> for every 15 minutes of use!</w:t>
      </w:r>
    </w:p>
    <w:p w:rsidR="00893505" w:rsidRDefault="00893505" w:rsidP="00EF6830"/>
    <w:p w:rsidR="00893505" w:rsidRDefault="00893505" w:rsidP="00EF6830">
      <w:r>
        <w:t xml:space="preserve">Again, for this reason we would recommend having multiple </w:t>
      </w:r>
      <w:proofErr w:type="spellStart"/>
      <w:r>
        <w:t>handpieces</w:t>
      </w:r>
      <w:proofErr w:type="spellEnd"/>
      <w:r>
        <w:t xml:space="preserve"> available. </w:t>
      </w:r>
    </w:p>
    <w:p w:rsidR="00EF6830" w:rsidRDefault="00EF6830" w:rsidP="00EF6830"/>
    <w:p w:rsidR="00F57902" w:rsidRPr="00F57902" w:rsidRDefault="008E504F" w:rsidP="00F57902">
      <w:pPr>
        <w:rPr>
          <w:bCs/>
          <w:color w:val="660066"/>
          <w:sz w:val="28"/>
          <w:szCs w:val="28"/>
          <w:lang w:eastAsia="en-GB"/>
        </w:rPr>
      </w:pPr>
      <w:r>
        <w:rPr>
          <w:bCs/>
          <w:color w:val="660066"/>
          <w:sz w:val="28"/>
          <w:szCs w:val="28"/>
          <w:lang w:eastAsia="en-GB"/>
        </w:rPr>
        <w:t xml:space="preserve">(D) </w:t>
      </w:r>
      <w:proofErr w:type="spellStart"/>
      <w:r w:rsidR="00D34A5C" w:rsidRPr="008E504F">
        <w:rPr>
          <w:bCs/>
          <w:color w:val="660066"/>
          <w:sz w:val="28"/>
          <w:szCs w:val="28"/>
          <w:lang w:eastAsia="en-GB"/>
        </w:rPr>
        <w:t>Prophy</w:t>
      </w:r>
      <w:proofErr w:type="spellEnd"/>
      <w:r w:rsidR="00D34A5C" w:rsidRPr="008E504F">
        <w:rPr>
          <w:bCs/>
          <w:color w:val="660066"/>
          <w:sz w:val="28"/>
          <w:szCs w:val="28"/>
          <w:lang w:eastAsia="en-GB"/>
        </w:rPr>
        <w:t xml:space="preserve"> Angle</w:t>
      </w:r>
    </w:p>
    <w:p w:rsidR="00D34A5C" w:rsidRPr="008E504F" w:rsidRDefault="00D34A5C" w:rsidP="008E504F">
      <w:pPr>
        <w:rPr>
          <w:bCs/>
          <w:color w:val="660066"/>
          <w:sz w:val="28"/>
          <w:szCs w:val="28"/>
          <w:lang w:eastAsia="en-GB"/>
        </w:rPr>
      </w:pPr>
    </w:p>
    <w:p w:rsidR="00D34A5C" w:rsidRDefault="00D34A5C" w:rsidP="00D34A5C">
      <w:pPr>
        <w:rPr>
          <w:lang w:eastAsia="en-GB"/>
        </w:rPr>
      </w:pPr>
    </w:p>
    <w:p w:rsidR="00D34A5C" w:rsidRDefault="00B1229C" w:rsidP="00D34A5C">
      <w:pPr>
        <w:rPr>
          <w:lang w:eastAsia="en-GB"/>
        </w:rPr>
      </w:pPr>
      <w:r>
        <w:rPr>
          <w:noProof/>
          <w:lang w:eastAsia="en-GB"/>
        </w:rPr>
        <mc:AlternateContent>
          <mc:Choice Requires="wps">
            <w:drawing>
              <wp:anchor distT="0" distB="0" distL="114300" distR="114300" simplePos="0" relativeHeight="251725312" behindDoc="0" locked="0" layoutInCell="1" allowOverlap="1">
                <wp:simplePos x="0" y="0"/>
                <wp:positionH relativeFrom="column">
                  <wp:posOffset>2085975</wp:posOffset>
                </wp:positionH>
                <wp:positionV relativeFrom="paragraph">
                  <wp:posOffset>604520</wp:posOffset>
                </wp:positionV>
                <wp:extent cx="1704975" cy="3543300"/>
                <wp:effectExtent l="38100" t="38100" r="28575"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704975" cy="3543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A001B65" id="_x0000_t32" coordsize="21600,21600" o:spt="32" o:oned="t" path="m,l21600,21600e" filled="f">
                <v:path arrowok="t" fillok="f" o:connecttype="none"/>
                <o:lock v:ext="edit" shapetype="t"/>
              </v:shapetype>
              <v:shape id="Straight Arrow Connector 6" o:spid="_x0000_s1026" type="#_x0000_t32" style="position:absolute;margin-left:164.25pt;margin-top:47.6pt;width:134.25pt;height:279pt;flip:x y;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" strokecolor="#bc4542 [3045]">
                <v:stroke endarrow="block"/>
              </v:shape>
            </w:pict>
          </mc:Fallback>
        </mc:AlternateContent>
      </w:r>
      <w:r w:rsidR="00D34A5C">
        <w:rPr>
          <w:noProof/>
          <w:lang w:eastAsia="en-GB"/>
        </w:rPr>
        <w:drawing>
          <wp:inline distT="0" distB="0" distL="0" distR="0">
            <wp:extent cx="2476500" cy="1839041"/>
            <wp:effectExtent l="0" t="0" r="0" b="889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1.JPG"/>
                    <pic:cNvPicPr/>
                  </pic:nvPicPr>
                  <pic:blipFill rotWithShape="1">
                    <a:blip r:embed="rId25" cstate="print">
                      <a:extLst>
                        <a:ext uri="{28A0092B-C50C-407E-A947-70E740481C1C}">
                          <a14:useLocalDpi xmlns:a14="http://schemas.microsoft.com/office/drawing/2010/main" val="0"/>
                        </a:ext>
                      </a:extLst>
                    </a:blip>
                    <a:srcRect l="15283" t="29654" r="11794" b="29897"/>
                    <a:stretch/>
                  </pic:blipFill>
                  <pic:spPr bwMode="auto">
                    <a:xfrm>
                      <a:off x="0" y="0"/>
                      <a:ext cx="2475403" cy="1838227"/>
                    </a:xfrm>
                    <a:prstGeom prst="rect">
                      <a:avLst/>
                    </a:prstGeom>
                    <a:ln>
                      <a:noFill/>
                    </a:ln>
                    <a:extLst>
                      <a:ext uri="{53640926-AAD7-44D8-BBD7-CCE9431645EC}">
                        <a14:shadowObscured xmlns:a14="http://schemas.microsoft.com/office/drawing/2010/main"/>
                      </a:ext>
                    </a:extLst>
                  </pic:spPr>
                </pic:pic>
              </a:graphicData>
            </a:graphic>
          </wp:inline>
        </w:drawing>
      </w:r>
      <w:r w:rsidR="00D34A5C">
        <w:rPr>
          <w:lang w:eastAsia="en-GB"/>
        </w:rPr>
        <w:t xml:space="preserve"> </w:t>
      </w:r>
      <w:r w:rsidR="00EB1D40" w:rsidRPr="005315FB">
        <w:rPr>
          <w:noProof/>
          <w:lang w:eastAsia="en-GB"/>
        </w:rPr>
        <w:drawing>
          <wp:inline distT="0" distB="0" distL="0" distR="0" wp14:anchorId="1637C220" wp14:editId="741EFBF2">
            <wp:extent cx="192405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862" t="11888" r="9442" b="7693"/>
                    <a:stretch/>
                  </pic:blipFill>
                  <pic:spPr bwMode="auto">
                    <a:xfrm>
                      <a:off x="0" y="0"/>
                      <a:ext cx="1924050" cy="1095375"/>
                    </a:xfrm>
                    <a:prstGeom prst="rect">
                      <a:avLst/>
                    </a:prstGeom>
                    <a:noFill/>
                    <a:ln>
                      <a:noFill/>
                    </a:ln>
                    <a:extLst>
                      <a:ext uri="{53640926-AAD7-44D8-BBD7-CCE9431645EC}">
                        <a14:shadowObscured xmlns:a14="http://schemas.microsoft.com/office/drawing/2010/main"/>
                      </a:ext>
                    </a:extLst>
                  </pic:spPr>
                </pic:pic>
              </a:graphicData>
            </a:graphic>
          </wp:inline>
        </w:drawing>
      </w:r>
    </w:p>
    <w:p w:rsidR="000876B5" w:rsidRDefault="000876B5" w:rsidP="00D34A5C">
      <w:pPr>
        <w:rPr>
          <w:lang w:eastAsia="en-GB"/>
        </w:rPr>
      </w:pPr>
    </w:p>
    <w:p w:rsidR="00D34A5C" w:rsidRDefault="00D34A5C" w:rsidP="00D34A5C">
      <w:pPr>
        <w:rPr>
          <w:lang w:eastAsia="en-GB"/>
        </w:rPr>
      </w:pPr>
      <w:r>
        <w:rPr>
          <w:lang w:eastAsia="en-GB"/>
        </w:rPr>
        <w:t>This is a semi-disposable head attachment that fits o</w:t>
      </w:r>
      <w:r w:rsidR="009C0074">
        <w:rPr>
          <w:lang w:eastAsia="en-GB"/>
        </w:rPr>
        <w:t xml:space="preserve">n to an E-Fitting </w:t>
      </w:r>
      <w:r w:rsidR="000876B5" w:rsidRPr="000876B5">
        <w:rPr>
          <w:lang w:eastAsia="en-GB"/>
        </w:rPr>
        <w:t xml:space="preserve">Slow Speed Straight </w:t>
      </w:r>
      <w:proofErr w:type="spellStart"/>
      <w:r w:rsidR="009C0074">
        <w:rPr>
          <w:lang w:eastAsia="en-GB"/>
        </w:rPr>
        <w:t>Handpiece</w:t>
      </w:r>
      <w:proofErr w:type="spellEnd"/>
      <w:r w:rsidR="009C0074">
        <w:rPr>
          <w:lang w:eastAsia="en-GB"/>
        </w:rPr>
        <w:t xml:space="preserve">. </w:t>
      </w:r>
      <w:r w:rsidR="00C66723">
        <w:rPr>
          <w:lang w:eastAsia="en-GB"/>
        </w:rPr>
        <w:t xml:space="preserve">The </w:t>
      </w:r>
      <w:proofErr w:type="spellStart"/>
      <w:r w:rsidR="00C66723">
        <w:rPr>
          <w:lang w:eastAsia="en-GB"/>
        </w:rPr>
        <w:t>prophy</w:t>
      </w:r>
      <w:proofErr w:type="spellEnd"/>
      <w:r w:rsidR="00C66723">
        <w:rPr>
          <w:lang w:eastAsia="en-GB"/>
        </w:rPr>
        <w:t xml:space="preserve"> angle accepts </w:t>
      </w:r>
      <w:proofErr w:type="spellStart"/>
      <w:r w:rsidR="00C66723">
        <w:rPr>
          <w:lang w:eastAsia="en-GB"/>
        </w:rPr>
        <w:t>prophy</w:t>
      </w:r>
      <w:proofErr w:type="spellEnd"/>
      <w:r w:rsidR="00C66723">
        <w:rPr>
          <w:lang w:eastAsia="en-GB"/>
        </w:rPr>
        <w:t xml:space="preserve"> cups directly on to the turning cap. </w:t>
      </w:r>
      <w:r w:rsidR="009C0074">
        <w:rPr>
          <w:lang w:eastAsia="en-GB"/>
        </w:rPr>
        <w:t>U</w:t>
      </w:r>
      <w:r>
        <w:rPr>
          <w:lang w:eastAsia="en-GB"/>
        </w:rPr>
        <w:t>s</w:t>
      </w:r>
      <w:r w:rsidR="009C0074">
        <w:rPr>
          <w:lang w:eastAsia="en-GB"/>
        </w:rPr>
        <w:t xml:space="preserve">ing </w:t>
      </w:r>
      <w:proofErr w:type="spellStart"/>
      <w:r w:rsidR="009C0074">
        <w:rPr>
          <w:lang w:eastAsia="en-GB"/>
        </w:rPr>
        <w:t>prophy</w:t>
      </w:r>
      <w:proofErr w:type="spellEnd"/>
      <w:r w:rsidR="009C0074">
        <w:rPr>
          <w:lang w:eastAsia="en-GB"/>
        </w:rPr>
        <w:t xml:space="preserve"> paste is a messy job</w:t>
      </w:r>
      <w:r w:rsidR="00C66723">
        <w:rPr>
          <w:lang w:eastAsia="en-GB"/>
        </w:rPr>
        <w:t xml:space="preserve">; </w:t>
      </w:r>
      <w:r>
        <w:rPr>
          <w:lang w:eastAsia="en-GB"/>
        </w:rPr>
        <w:t xml:space="preserve">in </w:t>
      </w:r>
      <w:r w:rsidR="00C66723">
        <w:rPr>
          <w:lang w:eastAsia="en-GB"/>
        </w:rPr>
        <w:t>time,</w:t>
      </w:r>
      <w:r w:rsidR="000876B5">
        <w:rPr>
          <w:lang w:eastAsia="en-GB"/>
        </w:rPr>
        <w:t xml:space="preserve"> the paste</w:t>
      </w:r>
      <w:r>
        <w:rPr>
          <w:lang w:eastAsia="en-GB"/>
        </w:rPr>
        <w:t xml:space="preserve"> will gradually</w:t>
      </w:r>
      <w:r w:rsidR="004826B8">
        <w:rPr>
          <w:lang w:eastAsia="en-GB"/>
        </w:rPr>
        <w:t xml:space="preserve"> infiltrate the </w:t>
      </w:r>
      <w:r w:rsidR="009C0074">
        <w:rPr>
          <w:lang w:eastAsia="en-GB"/>
        </w:rPr>
        <w:t xml:space="preserve">head </w:t>
      </w:r>
      <w:r w:rsidR="00C66723">
        <w:rPr>
          <w:lang w:eastAsia="en-GB"/>
        </w:rPr>
        <w:t xml:space="preserve">wearing out </w:t>
      </w:r>
      <w:r w:rsidR="00C66723" w:rsidRPr="00C66723">
        <w:rPr>
          <w:lang w:eastAsia="en-GB"/>
        </w:rPr>
        <w:t>the</w:t>
      </w:r>
      <w:r w:rsidR="009C0074" w:rsidRPr="00C66723">
        <w:rPr>
          <w:lang w:eastAsia="en-GB"/>
        </w:rPr>
        <w:t xml:space="preserve"> mechanism</w:t>
      </w:r>
      <w:r w:rsidR="004826B8" w:rsidRPr="00C66723">
        <w:rPr>
          <w:lang w:eastAsia="en-GB"/>
        </w:rPr>
        <w:t xml:space="preserve"> </w:t>
      </w:r>
      <w:r w:rsidR="00C66723" w:rsidRPr="00C66723">
        <w:rPr>
          <w:lang w:eastAsia="en-GB"/>
        </w:rPr>
        <w:t>and d</w:t>
      </w:r>
      <w:r w:rsidR="004826B8" w:rsidRPr="00C66723">
        <w:rPr>
          <w:lang w:eastAsia="en-GB"/>
        </w:rPr>
        <w:t>ramatically shorten</w:t>
      </w:r>
      <w:r w:rsidR="00C66723" w:rsidRPr="00C66723">
        <w:rPr>
          <w:lang w:eastAsia="en-GB"/>
        </w:rPr>
        <w:t>ing</w:t>
      </w:r>
      <w:r w:rsidR="004826B8" w:rsidRPr="00C66723">
        <w:rPr>
          <w:lang w:eastAsia="en-GB"/>
        </w:rPr>
        <w:t xml:space="preserve"> </w:t>
      </w:r>
      <w:r w:rsidR="009C0074" w:rsidRPr="00C66723">
        <w:rPr>
          <w:lang w:eastAsia="en-GB"/>
        </w:rPr>
        <w:t>its</w:t>
      </w:r>
      <w:r w:rsidR="004826B8" w:rsidRPr="00C66723">
        <w:rPr>
          <w:lang w:eastAsia="en-GB"/>
        </w:rPr>
        <w:t xml:space="preserve"> working life</w:t>
      </w:r>
      <w:r w:rsidRPr="00C66723">
        <w:rPr>
          <w:lang w:eastAsia="en-GB"/>
        </w:rPr>
        <w:t>.</w:t>
      </w:r>
      <w:r w:rsidR="00C66723" w:rsidRPr="00C66723">
        <w:rPr>
          <w:lang w:eastAsia="en-GB"/>
        </w:rPr>
        <w:t xml:space="preserve"> As the </w:t>
      </w:r>
      <w:proofErr w:type="spellStart"/>
      <w:r w:rsidR="00C66723" w:rsidRPr="00C66723">
        <w:rPr>
          <w:lang w:eastAsia="en-GB"/>
        </w:rPr>
        <w:t>prophy</w:t>
      </w:r>
      <w:proofErr w:type="spellEnd"/>
      <w:r w:rsidR="00C66723" w:rsidRPr="00C66723">
        <w:rPr>
          <w:lang w:eastAsia="en-GB"/>
        </w:rPr>
        <w:t xml:space="preserve"> angle is relatively cheap (around £20 or </w:t>
      </w:r>
      <w:proofErr w:type="gramStart"/>
      <w:r w:rsidR="00C66723" w:rsidRPr="00C66723">
        <w:rPr>
          <w:lang w:eastAsia="en-GB"/>
        </w:rPr>
        <w:t>less)</w:t>
      </w:r>
      <w:proofErr w:type="gramEnd"/>
      <w:r w:rsidR="00C66723" w:rsidRPr="00C66723">
        <w:rPr>
          <w:lang w:eastAsia="en-GB"/>
        </w:rPr>
        <w:t xml:space="preserve"> it is designed to be replaced on a regular basis</w:t>
      </w:r>
      <w:r w:rsidR="00C66723">
        <w:rPr>
          <w:lang w:eastAsia="en-GB"/>
        </w:rPr>
        <w:t xml:space="preserve">. However, you can prolong the working life of the </w:t>
      </w:r>
      <w:proofErr w:type="spellStart"/>
      <w:r w:rsidR="00C66723">
        <w:rPr>
          <w:lang w:eastAsia="en-GB"/>
        </w:rPr>
        <w:t>prophy</w:t>
      </w:r>
      <w:proofErr w:type="spellEnd"/>
      <w:r w:rsidR="00C66723">
        <w:rPr>
          <w:lang w:eastAsia="en-GB"/>
        </w:rPr>
        <w:t xml:space="preserve"> angle by ensuring it is cleaned and oiled regularly. Generally,</w:t>
      </w:r>
      <w:r>
        <w:rPr>
          <w:lang w:eastAsia="en-GB"/>
        </w:rPr>
        <w:t xml:space="preserve"> the prophy angle will last 6 to 12 months</w:t>
      </w:r>
      <w:r w:rsidR="004826B8">
        <w:rPr>
          <w:lang w:eastAsia="en-GB"/>
        </w:rPr>
        <w:t xml:space="preserve"> </w:t>
      </w:r>
      <w:r w:rsidR="00300D50">
        <w:rPr>
          <w:lang w:eastAsia="en-GB"/>
        </w:rPr>
        <w:t>or more,</w:t>
      </w:r>
      <w:r>
        <w:rPr>
          <w:lang w:eastAsia="en-GB"/>
        </w:rPr>
        <w:t xml:space="preserve"> if </w:t>
      </w:r>
      <w:r w:rsidR="00C66723">
        <w:rPr>
          <w:lang w:eastAsia="en-GB"/>
        </w:rPr>
        <w:t xml:space="preserve">appropriately </w:t>
      </w:r>
      <w:r w:rsidR="004826B8">
        <w:rPr>
          <w:lang w:eastAsia="en-GB"/>
        </w:rPr>
        <w:t>maintained</w:t>
      </w:r>
      <w:r>
        <w:rPr>
          <w:lang w:eastAsia="en-GB"/>
        </w:rPr>
        <w:t>.</w:t>
      </w:r>
    </w:p>
    <w:p w:rsidR="004826B8" w:rsidRDefault="004826B8" w:rsidP="00D34A5C">
      <w:pPr>
        <w:rPr>
          <w:lang w:eastAsia="en-GB"/>
        </w:rPr>
      </w:pPr>
    </w:p>
    <w:p w:rsidR="00C66723" w:rsidRDefault="004826B8" w:rsidP="00C66723">
      <w:r>
        <w:rPr>
          <w:lang w:eastAsia="en-GB"/>
        </w:rPr>
        <w:t>Daily maintenance</w:t>
      </w:r>
      <w:r w:rsidR="00C66723">
        <w:rPr>
          <w:lang w:eastAsia="en-GB"/>
        </w:rPr>
        <w:t>:</w:t>
      </w:r>
      <w:r>
        <w:rPr>
          <w:lang w:eastAsia="en-GB"/>
        </w:rPr>
        <w:t xml:space="preserve"> </w:t>
      </w:r>
      <w:r w:rsidR="00C66723">
        <w:rPr>
          <w:lang w:eastAsia="en-GB"/>
        </w:rPr>
        <w:t>After each use, r</w:t>
      </w:r>
      <w:r>
        <w:rPr>
          <w:lang w:eastAsia="en-GB"/>
        </w:rPr>
        <w:t xml:space="preserve">emove the </w:t>
      </w:r>
      <w:proofErr w:type="spellStart"/>
      <w:r>
        <w:rPr>
          <w:lang w:eastAsia="en-GB"/>
        </w:rPr>
        <w:t>prophy</w:t>
      </w:r>
      <w:proofErr w:type="spellEnd"/>
      <w:r>
        <w:rPr>
          <w:lang w:eastAsia="en-GB"/>
        </w:rPr>
        <w:t xml:space="preserve"> cup and then remove the head cap</w:t>
      </w:r>
      <w:r w:rsidR="00C66723">
        <w:rPr>
          <w:lang w:eastAsia="en-GB"/>
        </w:rPr>
        <w:t xml:space="preserve"> by</w:t>
      </w:r>
      <w:r>
        <w:rPr>
          <w:lang w:eastAsia="en-GB"/>
        </w:rPr>
        <w:t xml:space="preserve"> turning</w:t>
      </w:r>
      <w:r w:rsidR="00B1229C">
        <w:rPr>
          <w:lang w:eastAsia="en-GB"/>
        </w:rPr>
        <w:t xml:space="preserve"> the ridged outer ring</w:t>
      </w:r>
      <w:r w:rsidR="00C66723">
        <w:rPr>
          <w:lang w:eastAsia="en-GB"/>
        </w:rPr>
        <w:t xml:space="preserve"> clockwise</w:t>
      </w:r>
      <w:r>
        <w:rPr>
          <w:lang w:eastAsia="en-GB"/>
        </w:rPr>
        <w:t xml:space="preserve">. </w:t>
      </w:r>
      <w:r w:rsidR="00B1229C">
        <w:rPr>
          <w:lang w:eastAsia="en-GB"/>
        </w:rPr>
        <w:t>Remove</w:t>
      </w:r>
      <w:r>
        <w:rPr>
          <w:lang w:eastAsia="en-GB"/>
        </w:rPr>
        <w:t xml:space="preserve"> all foreign </w:t>
      </w:r>
      <w:r w:rsidR="008E504F">
        <w:rPr>
          <w:lang w:eastAsia="en-GB"/>
        </w:rPr>
        <w:t>particles</w:t>
      </w:r>
      <w:r>
        <w:rPr>
          <w:lang w:eastAsia="en-GB"/>
        </w:rPr>
        <w:t xml:space="preserve"> from gear head cavity</w:t>
      </w:r>
      <w:r w:rsidR="00B1229C">
        <w:rPr>
          <w:lang w:eastAsia="en-GB"/>
        </w:rPr>
        <w:t xml:space="preserve"> and gear</w:t>
      </w:r>
      <w:r w:rsidR="00C66723">
        <w:rPr>
          <w:lang w:eastAsia="en-GB"/>
        </w:rPr>
        <w:t xml:space="preserve"> components</w:t>
      </w:r>
      <w:r>
        <w:rPr>
          <w:lang w:eastAsia="en-GB"/>
        </w:rPr>
        <w:t>. Now</w:t>
      </w:r>
      <w:r w:rsidR="00B1229C">
        <w:rPr>
          <w:lang w:eastAsia="en-GB"/>
        </w:rPr>
        <w:t>,</w:t>
      </w:r>
      <w:r>
        <w:rPr>
          <w:lang w:eastAsia="en-GB"/>
        </w:rPr>
        <w:t xml:space="preserve"> lubricate all gear</w:t>
      </w:r>
      <w:r w:rsidR="00B1229C">
        <w:rPr>
          <w:lang w:eastAsia="en-GB"/>
        </w:rPr>
        <w:t xml:space="preserve"> components and head cavity</w:t>
      </w:r>
      <w:r>
        <w:rPr>
          <w:lang w:eastAsia="en-GB"/>
        </w:rPr>
        <w:t xml:space="preserve"> </w:t>
      </w:r>
      <w:r w:rsidR="00C66723">
        <w:rPr>
          <w:lang w:eastAsia="en-GB"/>
        </w:rPr>
        <w:t>with</w:t>
      </w:r>
      <w:r>
        <w:rPr>
          <w:lang w:eastAsia="en-GB"/>
        </w:rPr>
        <w:t xml:space="preserve"> a few drops of handpiece oil. Reassemble, making sure the gear cogs have realigned </w:t>
      </w:r>
      <w:r w:rsidR="00C66723">
        <w:rPr>
          <w:lang w:eastAsia="en-GB"/>
        </w:rPr>
        <w:t>correctly</w:t>
      </w:r>
      <w:r>
        <w:rPr>
          <w:lang w:eastAsia="en-GB"/>
        </w:rPr>
        <w:t xml:space="preserve"> and turn the shaft a few </w:t>
      </w:r>
      <w:r w:rsidR="00C66723">
        <w:rPr>
          <w:lang w:eastAsia="en-GB"/>
        </w:rPr>
        <w:t>times</w:t>
      </w:r>
      <w:r>
        <w:rPr>
          <w:lang w:eastAsia="en-GB"/>
        </w:rPr>
        <w:t xml:space="preserve"> to che</w:t>
      </w:r>
      <w:r w:rsidR="00C66723">
        <w:rPr>
          <w:lang w:eastAsia="en-GB"/>
        </w:rPr>
        <w:t xml:space="preserve">ck the head cap still rotates. Wipe off any excess oil and </w:t>
      </w:r>
      <w:r w:rsidR="00C66723">
        <w:t xml:space="preserve">run </w:t>
      </w:r>
      <w:r w:rsidR="00733667">
        <w:t xml:space="preserve">the </w:t>
      </w:r>
      <w:proofErr w:type="spellStart"/>
      <w:r w:rsidR="00733667">
        <w:t>prophy</w:t>
      </w:r>
      <w:proofErr w:type="spellEnd"/>
      <w:r w:rsidR="00733667">
        <w:t xml:space="preserve"> angle </w:t>
      </w:r>
      <w:r w:rsidR="00C66723">
        <w:t>for 6-10 seconds (away from patient)</w:t>
      </w:r>
      <w:r w:rsidR="00733667">
        <w:t xml:space="preserve"> to remove any ex</w:t>
      </w:r>
      <w:r w:rsidR="00C66723">
        <w:t xml:space="preserve">cess oil before continuing with the dental procedure. </w:t>
      </w:r>
    </w:p>
    <w:p w:rsidR="00733667" w:rsidRPr="00733667" w:rsidRDefault="00733667" w:rsidP="00733667">
      <w:r>
        <w:t xml:space="preserve">As with the other </w:t>
      </w:r>
      <w:proofErr w:type="spellStart"/>
      <w:r>
        <w:t>handpieces</w:t>
      </w:r>
      <w:proofErr w:type="spellEnd"/>
      <w:r>
        <w:t xml:space="preserve">, the </w:t>
      </w:r>
      <w:proofErr w:type="spellStart"/>
      <w:r>
        <w:t>prophy</w:t>
      </w:r>
      <w:proofErr w:type="spellEnd"/>
      <w:r>
        <w:t xml:space="preserve"> angle can be autoclaved and then re-oiled. Please autoclave at 134°C with no drying cycle. </w:t>
      </w:r>
      <w:r w:rsidRPr="009B3964">
        <w:rPr>
          <w:highlight w:val="yellow"/>
        </w:rPr>
        <w:t xml:space="preserve">*NOTE: all </w:t>
      </w:r>
      <w:proofErr w:type="spellStart"/>
      <w:r w:rsidRPr="009B3964">
        <w:rPr>
          <w:highlight w:val="yellow"/>
        </w:rPr>
        <w:t>handpieces</w:t>
      </w:r>
      <w:proofErr w:type="spellEnd"/>
      <w:r>
        <w:rPr>
          <w:highlight w:val="yellow"/>
        </w:rPr>
        <w:t>/ attachments</w:t>
      </w:r>
      <w:r w:rsidRPr="009B3964">
        <w:rPr>
          <w:highlight w:val="yellow"/>
        </w:rPr>
        <w:t xml:space="preserve"> </w:t>
      </w:r>
      <w:proofErr w:type="gramStart"/>
      <w:r w:rsidRPr="009B3964">
        <w:rPr>
          <w:highlight w:val="yellow"/>
        </w:rPr>
        <w:t>should be placed</w:t>
      </w:r>
      <w:proofErr w:type="gramEnd"/>
      <w:r w:rsidRPr="009B3964">
        <w:rPr>
          <w:highlight w:val="yellow"/>
        </w:rPr>
        <w:t xml:space="preserve"> inside an autoclave pouch to </w:t>
      </w:r>
      <w:r w:rsidRPr="00733667">
        <w:rPr>
          <w:highlight w:val="yellow"/>
        </w:rPr>
        <w:t xml:space="preserve">prevent oil from contaminating/ damaging your autoclave and should be cool before </w:t>
      </w:r>
      <w:r>
        <w:rPr>
          <w:highlight w:val="yellow"/>
        </w:rPr>
        <w:t>re-</w:t>
      </w:r>
      <w:r w:rsidRPr="00733667">
        <w:rPr>
          <w:highlight w:val="yellow"/>
        </w:rPr>
        <w:t>oiling.*</w:t>
      </w:r>
    </w:p>
    <w:p w:rsidR="00D92D19" w:rsidRDefault="00D92D19" w:rsidP="00D92D19">
      <w:pPr>
        <w:rPr>
          <w:sz w:val="20"/>
        </w:rPr>
      </w:pPr>
    </w:p>
    <w:p w:rsidR="00F57902" w:rsidRDefault="00F57902" w:rsidP="00D92D19">
      <w:pPr>
        <w:rPr>
          <w:bCs/>
          <w:color w:val="660066"/>
          <w:sz w:val="28"/>
          <w:szCs w:val="28"/>
          <w:lang w:eastAsia="en-GB"/>
        </w:rPr>
      </w:pPr>
      <w:r w:rsidRPr="00F57902">
        <w:rPr>
          <w:bCs/>
          <w:color w:val="660066"/>
          <w:sz w:val="28"/>
          <w:szCs w:val="28"/>
          <w:lang w:eastAsia="en-GB"/>
        </w:rPr>
        <w:t>(E) 3-in</w:t>
      </w:r>
      <w:r w:rsidR="00BE58FA">
        <w:rPr>
          <w:bCs/>
          <w:color w:val="660066"/>
          <w:sz w:val="28"/>
          <w:szCs w:val="28"/>
          <w:lang w:eastAsia="en-GB"/>
        </w:rPr>
        <w:t>-</w:t>
      </w:r>
      <w:r w:rsidRPr="00F57902">
        <w:rPr>
          <w:bCs/>
          <w:color w:val="660066"/>
          <w:sz w:val="28"/>
          <w:szCs w:val="28"/>
          <w:lang w:eastAsia="en-GB"/>
        </w:rPr>
        <w:t>1 syringe</w:t>
      </w:r>
    </w:p>
    <w:p w:rsidR="00F57902" w:rsidRDefault="00F57902" w:rsidP="00D92D19">
      <w:pPr>
        <w:rPr>
          <w:bCs/>
          <w:color w:val="660066"/>
          <w:sz w:val="28"/>
          <w:szCs w:val="28"/>
          <w:lang w:eastAsia="en-GB"/>
        </w:rPr>
      </w:pPr>
    </w:p>
    <w:p w:rsidR="00F57902" w:rsidRDefault="00F57902" w:rsidP="00F57902">
      <w:r>
        <w:rPr>
          <w:lang w:eastAsia="en-GB"/>
        </w:rPr>
        <w:t xml:space="preserve">The 3-in-1 syringe (comprised of the syringe </w:t>
      </w:r>
      <w:proofErr w:type="spellStart"/>
      <w:r>
        <w:rPr>
          <w:lang w:eastAsia="en-GB"/>
        </w:rPr>
        <w:t>handpiece</w:t>
      </w:r>
      <w:proofErr w:type="spellEnd"/>
      <w:r>
        <w:rPr>
          <w:lang w:eastAsia="en-GB"/>
        </w:rPr>
        <w:t xml:space="preserve"> and the syringe tip) provides water, air or a combination of both. </w:t>
      </w:r>
      <w:r>
        <w:t>Press one button for water, one button for air, or both buttons together for a mist.</w:t>
      </w:r>
    </w:p>
    <w:p w:rsidR="00DB3A2F" w:rsidRDefault="00DB3A2F" w:rsidP="00F57902"/>
    <w:p w:rsidR="00F57902" w:rsidRDefault="00F57902" w:rsidP="00F57902">
      <w:pPr>
        <w:rPr>
          <w:lang w:eastAsia="en-GB"/>
        </w:rPr>
      </w:pPr>
      <w:r>
        <w:rPr>
          <w:lang w:eastAsia="en-GB"/>
        </w:rPr>
        <w:t xml:space="preserve">The syringe </w:t>
      </w:r>
      <w:proofErr w:type="spellStart"/>
      <w:r>
        <w:rPr>
          <w:lang w:eastAsia="en-GB"/>
        </w:rPr>
        <w:t>handpiece</w:t>
      </w:r>
      <w:proofErr w:type="spellEnd"/>
      <w:r>
        <w:rPr>
          <w:lang w:eastAsia="en-GB"/>
        </w:rPr>
        <w:t xml:space="preserve"> and tip </w:t>
      </w:r>
      <w:r w:rsidRPr="004D39F1">
        <w:rPr>
          <w:lang w:eastAsia="en-GB"/>
        </w:rPr>
        <w:t>require cleaning but not lubricatio</w:t>
      </w:r>
      <w:r>
        <w:rPr>
          <w:lang w:eastAsia="en-GB"/>
        </w:rPr>
        <w:t xml:space="preserve">n. </w:t>
      </w:r>
      <w:r w:rsidR="00DB3A2F">
        <w:rPr>
          <w:lang w:eastAsia="en-GB"/>
        </w:rPr>
        <w:t>To remove the syringe tip, press</w:t>
      </w:r>
      <w:r>
        <w:rPr>
          <w:lang w:eastAsia="en-GB"/>
        </w:rPr>
        <w:t xml:space="preserve"> the outer ring around the base of the syringe tip, and then gently </w:t>
      </w:r>
      <w:r w:rsidRPr="004D39F1">
        <w:rPr>
          <w:lang w:eastAsia="en-GB"/>
        </w:rPr>
        <w:t xml:space="preserve">pull the tip </w:t>
      </w:r>
      <w:r w:rsidR="00DB3A2F">
        <w:rPr>
          <w:lang w:eastAsia="en-GB"/>
        </w:rPr>
        <w:t>out</w:t>
      </w:r>
      <w:r w:rsidRPr="004D39F1">
        <w:rPr>
          <w:lang w:eastAsia="en-GB"/>
        </w:rPr>
        <w:t>.</w:t>
      </w:r>
      <w:r w:rsidR="00DB3A2F">
        <w:rPr>
          <w:lang w:eastAsia="en-GB"/>
        </w:rPr>
        <w:t xml:space="preserve"> The syringe tip can be rinsed under water, cleaned with general instrument cleaning solution (at the appropriate dilution) and then autoclaved </w:t>
      </w:r>
      <w:r w:rsidR="00DB3A2F">
        <w:t>at 134°C</w:t>
      </w:r>
      <w:r w:rsidR="00DB3A2F">
        <w:rPr>
          <w:lang w:eastAsia="en-GB"/>
        </w:rPr>
        <w:t>.</w:t>
      </w:r>
    </w:p>
    <w:p w:rsidR="00DB3A2F" w:rsidRDefault="00DB3A2F" w:rsidP="00F57902">
      <w:pPr>
        <w:rPr>
          <w:lang w:eastAsia="en-GB"/>
        </w:rPr>
      </w:pPr>
    </w:p>
    <w:p w:rsidR="00DB3A2F" w:rsidRDefault="00DB3A2F" w:rsidP="00F57902">
      <w:pPr>
        <w:rPr>
          <w:lang w:eastAsia="en-GB"/>
        </w:rPr>
      </w:pPr>
      <w:r>
        <w:rPr>
          <w:lang w:eastAsia="en-GB"/>
        </w:rPr>
        <w:t xml:space="preserve">You must not submerge the syringe </w:t>
      </w:r>
      <w:proofErr w:type="spellStart"/>
      <w:r>
        <w:rPr>
          <w:lang w:eastAsia="en-GB"/>
        </w:rPr>
        <w:t>handpiece</w:t>
      </w:r>
      <w:proofErr w:type="spellEnd"/>
      <w:r>
        <w:rPr>
          <w:lang w:eastAsia="en-GB"/>
        </w:rPr>
        <w:t xml:space="preserve"> in water. To clean the syringe </w:t>
      </w:r>
      <w:proofErr w:type="spellStart"/>
      <w:r>
        <w:rPr>
          <w:lang w:eastAsia="en-GB"/>
        </w:rPr>
        <w:t>handpiece</w:t>
      </w:r>
      <w:proofErr w:type="spellEnd"/>
      <w:r>
        <w:rPr>
          <w:lang w:eastAsia="en-GB"/>
        </w:rPr>
        <w:t>, use a disinfectant wipe to carefully clean all surfaces and in/ around the buttons.</w:t>
      </w:r>
    </w:p>
    <w:p w:rsidR="00F57902" w:rsidRDefault="00F57902" w:rsidP="00F57902">
      <w:pPr>
        <w:rPr>
          <w:lang w:eastAsia="en-GB"/>
        </w:rPr>
      </w:pPr>
    </w:p>
    <w:p w:rsidR="00F57902" w:rsidRDefault="00F57902" w:rsidP="00D92D19"/>
    <w:p w:rsidR="00F57902" w:rsidRDefault="00D92D19" w:rsidP="008E504F">
      <w:pPr>
        <w:jc w:val="center"/>
        <w:rPr>
          <w:b/>
        </w:rPr>
      </w:pPr>
      <w:r w:rsidRPr="008E504F">
        <w:rPr>
          <w:b/>
        </w:rPr>
        <w:t>REMEMBER THE FOUR GOLDEN RULES OF MAI</w:t>
      </w:r>
      <w:r w:rsidR="00F57902">
        <w:rPr>
          <w:b/>
        </w:rPr>
        <w:t>NTENANCE:</w:t>
      </w:r>
    </w:p>
    <w:p w:rsidR="00D92D19" w:rsidRPr="008E504F" w:rsidRDefault="00D92D19" w:rsidP="008E504F">
      <w:pPr>
        <w:jc w:val="center"/>
        <w:rPr>
          <w:b/>
        </w:rPr>
      </w:pPr>
      <w:r w:rsidRPr="008E504F">
        <w:rPr>
          <w:b/>
        </w:rPr>
        <w:t xml:space="preserve"> CLEAN, LUBRICATE, STERILISE</w:t>
      </w:r>
      <w:r w:rsidR="00F57902">
        <w:rPr>
          <w:b/>
        </w:rPr>
        <w:t>, RE-LUBRICATE</w:t>
      </w:r>
    </w:p>
    <w:p w:rsidR="004B1494" w:rsidRDefault="00B028CF" w:rsidP="00052250">
      <w:pPr>
        <w:rPr>
          <w:lang w:eastAsia="en-GB"/>
        </w:rPr>
      </w:pPr>
      <w:r>
        <w:rPr>
          <w:lang w:eastAsia="en-GB"/>
        </w:rPr>
        <w:br w:type="page"/>
      </w:r>
    </w:p>
    <w:p w:rsidR="004B1494" w:rsidRDefault="00B34233" w:rsidP="004B1494">
      <w:pPr>
        <w:pStyle w:val="Heading1"/>
      </w:pPr>
      <w:r>
        <w:lastRenderedPageBreak/>
        <w:t xml:space="preserve">Daily </w:t>
      </w:r>
      <w:r w:rsidR="007D001E">
        <w:t>Shut-Down</w:t>
      </w:r>
      <w:r w:rsidR="004B1494" w:rsidRPr="00F71ACB">
        <w:t xml:space="preserve"> Instructions</w:t>
      </w:r>
    </w:p>
    <w:p w:rsidR="004B1494" w:rsidRDefault="004B1494" w:rsidP="004B1494">
      <w:pPr>
        <w:rPr>
          <w:b/>
          <w:lang w:eastAsia="en-GB"/>
        </w:rPr>
      </w:pPr>
    </w:p>
    <w:p w:rsidR="007D001E" w:rsidRDefault="007D001E" w:rsidP="007D001E">
      <w:pPr>
        <w:rPr>
          <w:lang w:eastAsia="en-GB"/>
        </w:rPr>
      </w:pPr>
      <w:r>
        <w:rPr>
          <w:lang w:eastAsia="en-GB"/>
        </w:rPr>
        <w:t xml:space="preserve">To prevent damage to your water bottle, it is important to depressurise (and drain) the water bottle at the end of each day. </w:t>
      </w:r>
      <w:r w:rsidRPr="00984030">
        <w:rPr>
          <w:lang w:eastAsia="en-GB"/>
        </w:rPr>
        <w:t xml:space="preserve">This </w:t>
      </w:r>
      <w:proofErr w:type="gramStart"/>
      <w:r w:rsidRPr="00984030">
        <w:rPr>
          <w:lang w:eastAsia="en-GB"/>
        </w:rPr>
        <w:t>can be done by</w:t>
      </w:r>
      <w:proofErr w:type="gramEnd"/>
      <w:r w:rsidRPr="00984030">
        <w:rPr>
          <w:lang w:eastAsia="en-GB"/>
        </w:rPr>
        <w:t xml:space="preserve"> setting the water supply switch to off (Fig. </w:t>
      </w:r>
      <w:r w:rsidR="00656031">
        <w:rPr>
          <w:lang w:eastAsia="en-GB"/>
        </w:rPr>
        <w:t>6</w:t>
      </w:r>
      <w:r w:rsidRPr="00984030">
        <w:rPr>
          <w:lang w:eastAsia="en-GB"/>
        </w:rPr>
        <w:t>) and shutting</w:t>
      </w:r>
      <w:r w:rsidR="00B93D50">
        <w:rPr>
          <w:lang w:eastAsia="en-GB"/>
        </w:rPr>
        <w:t xml:space="preserve"> off the isolation valve (Fig. 5</w:t>
      </w:r>
      <w:r w:rsidRPr="00984030">
        <w:rPr>
          <w:lang w:eastAsia="en-GB"/>
        </w:rPr>
        <w:t>), then press the air button on the 3- in-1 syringe to release any air left in system. Gently unscrew the water bottle from the housing, and empty the bottle. Once you have reattached the bottle, remember to turn the isolation valve back to the on position (</w:t>
      </w:r>
      <w:r w:rsidR="00BE58FA">
        <w:rPr>
          <w:lang w:eastAsia="en-GB"/>
        </w:rPr>
        <w:t>vertical/ pointing down - Fig. 5</w:t>
      </w:r>
      <w:r w:rsidRPr="00984030">
        <w:rPr>
          <w:lang w:eastAsia="en-GB"/>
        </w:rPr>
        <w:t>) ready for the next use.</w:t>
      </w:r>
      <w:r w:rsidR="00656031">
        <w:rPr>
          <w:lang w:eastAsia="en-GB"/>
        </w:rPr>
        <w:t xml:space="preserve"> PLEASE NOTE: Failure to turn the isolation valve back to the on position will mean that there will be no air to your </w:t>
      </w:r>
      <w:proofErr w:type="spellStart"/>
      <w:r w:rsidR="00656031">
        <w:rPr>
          <w:lang w:eastAsia="en-GB"/>
        </w:rPr>
        <w:t>handpieces</w:t>
      </w:r>
      <w:proofErr w:type="spellEnd"/>
      <w:r w:rsidR="00656031">
        <w:rPr>
          <w:lang w:eastAsia="en-GB"/>
        </w:rPr>
        <w:t xml:space="preserve"> and they will cease to function.</w:t>
      </w:r>
    </w:p>
    <w:p w:rsidR="007D001E" w:rsidRDefault="007D001E" w:rsidP="004B1494">
      <w:pPr>
        <w:rPr>
          <w:lang w:eastAsia="en-GB"/>
        </w:rPr>
      </w:pPr>
    </w:p>
    <w:p w:rsidR="007D001E" w:rsidRDefault="007D001E" w:rsidP="007D001E">
      <w:pPr>
        <w:rPr>
          <w:lang w:eastAsia="en-GB"/>
        </w:rPr>
      </w:pPr>
      <w:r w:rsidRPr="004D39F1">
        <w:rPr>
          <w:lang w:eastAsia="en-GB"/>
        </w:rPr>
        <w:t xml:space="preserve">Always disconnect your </w:t>
      </w:r>
      <w:r w:rsidR="00B93D50">
        <w:t xml:space="preserve">Air-Wave III LED dental </w:t>
      </w:r>
      <w:r w:rsidR="00B93D50" w:rsidRPr="00B93D50">
        <w:t>system</w:t>
      </w:r>
      <w:r w:rsidR="00B93D50" w:rsidRPr="00B93D50">
        <w:rPr>
          <w:rFonts w:cs="Arial,Italic"/>
          <w:iCs/>
          <w:lang w:eastAsia="en-GB"/>
        </w:rPr>
        <w:t xml:space="preserve"> </w:t>
      </w:r>
      <w:r w:rsidRPr="00B93D50">
        <w:rPr>
          <w:rFonts w:cs="Arial,Italic"/>
          <w:iCs/>
          <w:lang w:eastAsia="en-GB"/>
        </w:rPr>
        <w:t>(scaler and compressor)</w:t>
      </w:r>
      <w:r w:rsidRPr="007D001E">
        <w:rPr>
          <w:rFonts w:ascii="Arial,Italic" w:hAnsi="Arial,Italic" w:cs="Arial,Italic"/>
          <w:iCs/>
          <w:lang w:eastAsia="en-GB"/>
        </w:rPr>
        <w:t xml:space="preserve"> </w:t>
      </w:r>
      <w:r w:rsidRPr="004D39F1">
        <w:rPr>
          <w:lang w:eastAsia="en-GB"/>
        </w:rPr>
        <w:t>from the mains electrical sup</w:t>
      </w:r>
      <w:r>
        <w:rPr>
          <w:lang w:eastAsia="en-GB"/>
        </w:rPr>
        <w:t xml:space="preserve">ply each evening, or when not in </w:t>
      </w:r>
      <w:r w:rsidRPr="004D39F1">
        <w:rPr>
          <w:lang w:eastAsia="en-GB"/>
        </w:rPr>
        <w:t>use.</w:t>
      </w:r>
      <w:r>
        <w:rPr>
          <w:lang w:eastAsia="en-GB"/>
        </w:rPr>
        <w:t xml:space="preserve"> </w:t>
      </w:r>
    </w:p>
    <w:p w:rsidR="007D001E" w:rsidRDefault="007D001E" w:rsidP="004B1494">
      <w:pPr>
        <w:rPr>
          <w:lang w:eastAsia="en-GB"/>
        </w:rPr>
      </w:pPr>
    </w:p>
    <w:p w:rsidR="00B34233" w:rsidRDefault="00B34233" w:rsidP="00B34233">
      <w:pPr>
        <w:pStyle w:val="Heading1"/>
      </w:pPr>
      <w:r>
        <w:t>Weekly Compressor Maintenance</w:t>
      </w:r>
    </w:p>
    <w:p w:rsidR="00B34233" w:rsidRPr="00B34233" w:rsidRDefault="00B34233" w:rsidP="00B34233"/>
    <w:p w:rsidR="00B34233" w:rsidRPr="00B34233" w:rsidRDefault="00B34233" w:rsidP="00B34233">
      <w:pPr>
        <w:rPr>
          <w:lang w:eastAsia="en-GB"/>
        </w:rPr>
      </w:pPr>
      <w:r w:rsidRPr="00B34233">
        <w:rPr>
          <w:rFonts w:cs="Arial,Italic"/>
          <w:iCs/>
          <w:lang w:eastAsia="en-GB"/>
        </w:rPr>
        <w:t>Once a week it is important to drain the compressor tank of residual water.</w:t>
      </w:r>
    </w:p>
    <w:p w:rsidR="00B34233" w:rsidRDefault="00B34233" w:rsidP="00B34233">
      <w:pPr>
        <w:rPr>
          <w:lang w:eastAsia="en-GB"/>
        </w:rPr>
      </w:pPr>
      <w:r w:rsidRPr="004D39F1">
        <w:rPr>
          <w:lang w:eastAsia="en-GB"/>
        </w:rPr>
        <w:t>Ensure the</w:t>
      </w:r>
      <w:r>
        <w:rPr>
          <w:rFonts w:ascii="Arial,Italic" w:hAnsi="Arial,Italic" w:cs="Arial,Italic"/>
          <w:i/>
          <w:iCs/>
          <w:lang w:eastAsia="en-GB"/>
        </w:rPr>
        <w:t xml:space="preserve"> </w:t>
      </w:r>
      <w:r>
        <w:t xml:space="preserve">compressor receiver tank pressure dial </w:t>
      </w:r>
      <w:r w:rsidR="00B93D50">
        <w:rPr>
          <w:lang w:eastAsia="en-GB"/>
        </w:rPr>
        <w:t>(Fig. 5</w:t>
      </w:r>
      <w:r>
        <w:rPr>
          <w:lang w:eastAsia="en-GB"/>
        </w:rPr>
        <w:t>) i</w:t>
      </w:r>
      <w:r w:rsidRPr="004D39F1">
        <w:rPr>
          <w:lang w:eastAsia="en-GB"/>
        </w:rPr>
        <w:t xml:space="preserve">s depressurised </w:t>
      </w:r>
      <w:r>
        <w:rPr>
          <w:lang w:eastAsia="en-GB"/>
        </w:rPr>
        <w:t xml:space="preserve">to </w:t>
      </w:r>
      <w:proofErr w:type="gramStart"/>
      <w:r>
        <w:rPr>
          <w:lang w:eastAsia="en-GB"/>
        </w:rPr>
        <w:t>2-</w:t>
      </w:r>
      <w:proofErr w:type="gramEnd"/>
      <w:r>
        <w:rPr>
          <w:lang w:eastAsia="en-GB"/>
        </w:rPr>
        <w:t xml:space="preserve">Bar, </w:t>
      </w:r>
      <w:r w:rsidRPr="004D39F1">
        <w:rPr>
          <w:lang w:eastAsia="en-GB"/>
        </w:rPr>
        <w:t>prior to</w:t>
      </w:r>
      <w:r>
        <w:rPr>
          <w:lang w:eastAsia="en-GB"/>
        </w:rPr>
        <w:t xml:space="preserve"> </w:t>
      </w:r>
      <w:r w:rsidRPr="004D39F1">
        <w:rPr>
          <w:lang w:eastAsia="en-GB"/>
        </w:rPr>
        <w:t xml:space="preserve">attempting this procedure. This </w:t>
      </w:r>
      <w:proofErr w:type="gramStart"/>
      <w:r w:rsidRPr="004D39F1">
        <w:rPr>
          <w:lang w:eastAsia="en-GB"/>
        </w:rPr>
        <w:t>can</w:t>
      </w:r>
      <w:r>
        <w:rPr>
          <w:lang w:eastAsia="en-GB"/>
        </w:rPr>
        <w:t xml:space="preserve"> </w:t>
      </w:r>
      <w:r w:rsidRPr="004D39F1">
        <w:rPr>
          <w:lang w:eastAsia="en-GB"/>
        </w:rPr>
        <w:t>be achieved</w:t>
      </w:r>
      <w:proofErr w:type="gramEnd"/>
      <w:r w:rsidRPr="004D39F1">
        <w:rPr>
          <w:lang w:eastAsia="en-GB"/>
        </w:rPr>
        <w:t xml:space="preserve"> by turning off the</w:t>
      </w:r>
      <w:r>
        <w:rPr>
          <w:lang w:eastAsia="en-GB"/>
        </w:rPr>
        <w:t xml:space="preserve"> </w:t>
      </w:r>
      <w:r w:rsidRPr="004D39F1">
        <w:rPr>
          <w:lang w:eastAsia="en-GB"/>
        </w:rPr>
        <w:t>electrical supply and operating a</w:t>
      </w:r>
      <w:r>
        <w:rPr>
          <w:lang w:eastAsia="en-GB"/>
        </w:rPr>
        <w:t xml:space="preserve"> </w:t>
      </w:r>
      <w:proofErr w:type="spellStart"/>
      <w:r w:rsidRPr="004D39F1">
        <w:rPr>
          <w:lang w:eastAsia="en-GB"/>
        </w:rPr>
        <w:t>handpiece</w:t>
      </w:r>
      <w:proofErr w:type="spellEnd"/>
      <w:r>
        <w:rPr>
          <w:lang w:eastAsia="en-GB"/>
        </w:rPr>
        <w:t>,</w:t>
      </w:r>
      <w:r w:rsidRPr="004D39F1">
        <w:rPr>
          <w:lang w:eastAsia="en-GB"/>
        </w:rPr>
        <w:t xml:space="preserve"> or the </w:t>
      </w:r>
      <w:r>
        <w:rPr>
          <w:lang w:eastAsia="en-GB"/>
        </w:rPr>
        <w:t xml:space="preserve">3-in1 </w:t>
      </w:r>
      <w:r w:rsidRPr="004D39F1">
        <w:rPr>
          <w:lang w:eastAsia="en-GB"/>
        </w:rPr>
        <w:t>syringe to use up</w:t>
      </w:r>
      <w:r>
        <w:rPr>
          <w:lang w:eastAsia="en-GB"/>
        </w:rPr>
        <w:t xml:space="preserve"> </w:t>
      </w:r>
      <w:r w:rsidRPr="004D39F1">
        <w:rPr>
          <w:lang w:eastAsia="en-GB"/>
        </w:rPr>
        <w:t xml:space="preserve">the </w:t>
      </w:r>
      <w:r>
        <w:rPr>
          <w:lang w:eastAsia="en-GB"/>
        </w:rPr>
        <w:t xml:space="preserve">air in the tank. </w:t>
      </w:r>
      <w:r w:rsidRPr="004D39F1">
        <w:rPr>
          <w:lang w:eastAsia="en-GB"/>
        </w:rPr>
        <w:t>The drain valve is</w:t>
      </w:r>
      <w:r>
        <w:rPr>
          <w:lang w:eastAsia="en-GB"/>
        </w:rPr>
        <w:t xml:space="preserve"> </w:t>
      </w:r>
      <w:r w:rsidRPr="004D39F1">
        <w:rPr>
          <w:lang w:eastAsia="en-GB"/>
        </w:rPr>
        <w:t>located on the underside of</w:t>
      </w:r>
      <w:r w:rsidR="00656031">
        <w:rPr>
          <w:lang w:eastAsia="en-GB"/>
        </w:rPr>
        <w:t xml:space="preserve"> the</w:t>
      </w:r>
      <w:r w:rsidRPr="004D39F1">
        <w:rPr>
          <w:lang w:eastAsia="en-GB"/>
        </w:rPr>
        <w:t xml:space="preserve"> tank</w:t>
      </w:r>
      <w:r w:rsidR="00656031">
        <w:rPr>
          <w:lang w:eastAsia="en-GB"/>
        </w:rPr>
        <w:t xml:space="preserve"> as pictured below</w:t>
      </w:r>
      <w:r w:rsidRPr="004D39F1">
        <w:rPr>
          <w:lang w:eastAsia="en-GB"/>
        </w:rPr>
        <w:t>.</w:t>
      </w:r>
      <w:r>
        <w:rPr>
          <w:lang w:eastAsia="en-GB"/>
        </w:rPr>
        <w:t xml:space="preserve"> </w:t>
      </w:r>
      <w:r w:rsidRPr="004D39F1">
        <w:rPr>
          <w:lang w:eastAsia="en-GB"/>
        </w:rPr>
        <w:t xml:space="preserve">Place a </w:t>
      </w:r>
      <w:r w:rsidR="00656031">
        <w:rPr>
          <w:lang w:eastAsia="en-GB"/>
        </w:rPr>
        <w:t>jug</w:t>
      </w:r>
      <w:r>
        <w:rPr>
          <w:lang w:eastAsia="en-GB"/>
        </w:rPr>
        <w:t xml:space="preserve"> or other container u</w:t>
      </w:r>
      <w:r w:rsidRPr="004D39F1">
        <w:rPr>
          <w:lang w:eastAsia="en-GB"/>
        </w:rPr>
        <w:t>nder the</w:t>
      </w:r>
      <w:r>
        <w:rPr>
          <w:lang w:eastAsia="en-GB"/>
        </w:rPr>
        <w:t xml:space="preserve"> </w:t>
      </w:r>
      <w:r w:rsidRPr="004D39F1">
        <w:rPr>
          <w:lang w:eastAsia="en-GB"/>
        </w:rPr>
        <w:t xml:space="preserve">outlet of the </w:t>
      </w:r>
      <w:r>
        <w:rPr>
          <w:lang w:eastAsia="en-GB"/>
        </w:rPr>
        <w:t xml:space="preserve">valve then turn the lever 90° to an open position (see photos below). When satisfied that all the air/water </w:t>
      </w:r>
      <w:proofErr w:type="gramStart"/>
      <w:r>
        <w:rPr>
          <w:lang w:eastAsia="en-GB"/>
        </w:rPr>
        <w:t>has been removed</w:t>
      </w:r>
      <w:proofErr w:type="gramEnd"/>
      <w:r>
        <w:rPr>
          <w:lang w:eastAsia="en-GB"/>
        </w:rPr>
        <w:t xml:space="preserve"> remember to close the valve to ensure it is ready for the next use. *NOTE: if the drain valve </w:t>
      </w:r>
      <w:proofErr w:type="gramStart"/>
      <w:r>
        <w:rPr>
          <w:lang w:eastAsia="en-GB"/>
        </w:rPr>
        <w:t>is left</w:t>
      </w:r>
      <w:proofErr w:type="gramEnd"/>
      <w:r>
        <w:rPr>
          <w:lang w:eastAsia="en-GB"/>
        </w:rPr>
        <w:t xml:space="preserve"> open and the compressor is turned on, </w:t>
      </w:r>
      <w:r w:rsidR="00656031">
        <w:rPr>
          <w:lang w:eastAsia="en-GB"/>
        </w:rPr>
        <w:t>the compressor</w:t>
      </w:r>
      <w:r>
        <w:rPr>
          <w:lang w:eastAsia="en-GB"/>
        </w:rPr>
        <w:t xml:space="preserve"> will constantly try to reach pressure whilst the air is escaping through the open valve. This will cause the compressor to overheat and could potentially break it.</w:t>
      </w:r>
    </w:p>
    <w:p w:rsidR="00B34233" w:rsidRDefault="00B34233" w:rsidP="00B34233">
      <w:pPr>
        <w:rPr>
          <w:lang w:eastAsia="en-GB"/>
        </w:rPr>
      </w:pPr>
    </w:p>
    <w:p w:rsidR="00B34233" w:rsidRDefault="00B34233" w:rsidP="00B34233">
      <w:pPr>
        <w:rPr>
          <w:lang w:eastAsia="en-GB"/>
        </w:rPr>
      </w:pPr>
    </w:p>
    <w:p w:rsidR="00B34233" w:rsidRDefault="00B34233" w:rsidP="00B34233">
      <w:pPr>
        <w:rPr>
          <w:lang w:eastAsia="en-GB"/>
        </w:rPr>
      </w:pPr>
    </w:p>
    <w:p w:rsidR="00B34233" w:rsidRDefault="00656031" w:rsidP="00B34233">
      <w:pPr>
        <w:rPr>
          <w:lang w:eastAsia="en-GB"/>
        </w:rPr>
      </w:pPr>
      <w:r>
        <w:rPr>
          <w:noProof/>
          <w:lang w:eastAsia="en-GB"/>
        </w:rPr>
        <mc:AlternateContent>
          <mc:Choice Requires="wps">
            <w:drawing>
              <wp:anchor distT="0" distB="0" distL="114300" distR="114300" simplePos="0" relativeHeight="251724288" behindDoc="0" locked="0" layoutInCell="1" allowOverlap="1" wp14:anchorId="5F8193CB" wp14:editId="090FCB02">
                <wp:simplePos x="0" y="0"/>
                <wp:positionH relativeFrom="column">
                  <wp:posOffset>1057275</wp:posOffset>
                </wp:positionH>
                <wp:positionV relativeFrom="paragraph">
                  <wp:posOffset>1122680</wp:posOffset>
                </wp:positionV>
                <wp:extent cx="95250" cy="809625"/>
                <wp:effectExtent l="0" t="38100" r="57150" b="28575"/>
                <wp:wrapNone/>
                <wp:docPr id="326" name="Straight Arrow Connector 326"/>
                <wp:cNvGraphicFramePr/>
                <a:graphic xmlns:a="http://schemas.openxmlformats.org/drawingml/2006/main">
                  <a:graphicData uri="http://schemas.microsoft.com/office/word/2010/wordprocessingShape">
                    <wps:wsp>
                      <wps:cNvCnPr/>
                      <wps:spPr>
                        <a:xfrm flipV="1">
                          <a:off x="0" y="0"/>
                          <a:ext cx="95250"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08656" id="Straight Arrow Connector 326" o:spid="_x0000_s1026" type="#_x0000_t32" style="position:absolute;margin-left:83.25pt;margin-top:88.4pt;width:7.5pt;height:63.7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" strokecolor="#4579b8 [3044]">
                <v:stroke endarrow="block"/>
              </v:shape>
            </w:pict>
          </mc:Fallback>
        </mc:AlternateContent>
      </w:r>
      <w:r>
        <w:rPr>
          <w:noProof/>
          <w:lang w:eastAsia="en-GB"/>
        </w:rPr>
        <mc:AlternateContent>
          <mc:Choice Requires="wps">
            <w:drawing>
              <wp:anchor distT="0" distB="0" distL="114300" distR="114300" simplePos="0" relativeHeight="251723264" behindDoc="0" locked="0" layoutInCell="1" allowOverlap="1" wp14:anchorId="3DEBD3A8" wp14:editId="1B23BC42">
                <wp:simplePos x="0" y="0"/>
                <wp:positionH relativeFrom="column">
                  <wp:posOffset>3895725</wp:posOffset>
                </wp:positionH>
                <wp:positionV relativeFrom="paragraph">
                  <wp:posOffset>1056005</wp:posOffset>
                </wp:positionV>
                <wp:extent cx="95250" cy="866775"/>
                <wp:effectExtent l="38100" t="38100" r="19050" b="28575"/>
                <wp:wrapNone/>
                <wp:docPr id="321" name="Straight Arrow Connector 321"/>
                <wp:cNvGraphicFramePr/>
                <a:graphic xmlns:a="http://schemas.openxmlformats.org/drawingml/2006/main">
                  <a:graphicData uri="http://schemas.microsoft.com/office/word/2010/wordprocessingShape">
                    <wps:wsp>
                      <wps:cNvCnPr/>
                      <wps:spPr>
                        <a:xfrm flipH="1" flipV="1">
                          <a:off x="0" y="0"/>
                          <a:ext cx="952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C37FF" id="Straight Arrow Connector 321" o:spid="_x0000_s1026" type="#_x0000_t32" style="position:absolute;margin-left:306.75pt;margin-top:83.15pt;width:7.5pt;height:68.2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" strokecolor="#4579b8 [3044]">
                <v:stroke endarrow="block"/>
              </v:shape>
            </w:pict>
          </mc:Fallback>
        </mc:AlternateContent>
      </w:r>
      <w:r w:rsidR="00B34233">
        <w:rPr>
          <w:noProof/>
          <w:lang w:eastAsia="en-GB"/>
        </w:rPr>
        <w:t xml:space="preserve">    </w:t>
      </w:r>
      <w:r w:rsidR="00B34233" w:rsidRPr="00052250">
        <w:rPr>
          <w:noProof/>
          <w:lang w:eastAsia="en-GB"/>
        </w:rPr>
        <w:drawing>
          <wp:inline distT="0" distB="0" distL="0" distR="0" wp14:anchorId="44F9FCDA" wp14:editId="45661EF9">
            <wp:extent cx="1775202" cy="2429681"/>
            <wp:effectExtent l="0" t="3492" r="0" b="0"/>
            <wp:docPr id="311" name="Picture 311" descr="C:\Users\darren.rutherfor\AppData\Local\Microsoft\Windows\INetCache\Content.Outlook\T94GBHBC\20240118_11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rutherfor\AppData\Local\Microsoft\Windows\INetCache\Content.Outlook\T94GBHBC\20240118_1139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793561" cy="2454808"/>
                    </a:xfrm>
                    <a:prstGeom prst="rect">
                      <a:avLst/>
                    </a:prstGeom>
                    <a:noFill/>
                    <a:ln>
                      <a:noFill/>
                    </a:ln>
                  </pic:spPr>
                </pic:pic>
              </a:graphicData>
            </a:graphic>
          </wp:inline>
        </w:drawing>
      </w:r>
      <w:r w:rsidR="00B34233">
        <w:rPr>
          <w:noProof/>
          <w:lang w:eastAsia="en-GB"/>
        </w:rPr>
        <w:t xml:space="preserve">       </w:t>
      </w:r>
      <w:r w:rsidR="00B34233" w:rsidRPr="008D0996">
        <w:rPr>
          <w:noProof/>
          <w:lang w:eastAsia="en-GB"/>
        </w:rPr>
        <w:drawing>
          <wp:inline distT="0" distB="0" distL="0" distR="0" wp14:anchorId="79BEFFE2" wp14:editId="2F6B819B">
            <wp:extent cx="1795145" cy="2294360"/>
            <wp:effectExtent l="0" t="1905" r="0" b="0"/>
            <wp:docPr id="310" name="Picture 310" descr="C:\Users\darren.rutherfor\AppData\Local\Microsoft\Windows\INetCache\Content.Outlook\T94GBHBC\20240118_1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rutherfor\AppData\Local\Microsoft\Windows\INetCache\Content.Outlook\T94GBHBC\20240118_114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12909" cy="2317064"/>
                    </a:xfrm>
                    <a:prstGeom prst="rect">
                      <a:avLst/>
                    </a:prstGeom>
                    <a:noFill/>
                    <a:ln>
                      <a:noFill/>
                    </a:ln>
                  </pic:spPr>
                </pic:pic>
              </a:graphicData>
            </a:graphic>
          </wp:inline>
        </w:drawing>
      </w:r>
    </w:p>
    <w:p w:rsidR="00B34233" w:rsidRDefault="00B34233" w:rsidP="00B34233">
      <w:pPr>
        <w:rPr>
          <w:lang w:eastAsia="en-GB"/>
        </w:rPr>
      </w:pPr>
    </w:p>
    <w:p w:rsidR="00B34233" w:rsidRDefault="00B34233" w:rsidP="00B34233">
      <w:pPr>
        <w:rPr>
          <w:lang w:eastAsia="en-GB"/>
        </w:rPr>
      </w:pPr>
      <w:r>
        <w:rPr>
          <w:lang w:eastAsia="en-GB"/>
        </w:rPr>
        <w:lastRenderedPageBreak/>
        <w:t xml:space="preserve">           Valve closed                                               </w:t>
      </w:r>
      <w:r w:rsidR="00656031">
        <w:rPr>
          <w:lang w:eastAsia="en-GB"/>
        </w:rPr>
        <w:t>Valve open</w:t>
      </w:r>
    </w:p>
    <w:p w:rsidR="004B1494" w:rsidRDefault="004B1494" w:rsidP="00052250">
      <w:pPr>
        <w:rPr>
          <w:lang w:eastAsia="en-GB"/>
        </w:rPr>
      </w:pPr>
    </w:p>
    <w:p w:rsidR="00BF7297" w:rsidRDefault="00B34233" w:rsidP="009F3AFF">
      <w:pPr>
        <w:rPr>
          <w:lang w:eastAsia="en-GB"/>
        </w:rPr>
      </w:pPr>
      <w:r>
        <w:rPr>
          <w:lang w:eastAsia="en-GB"/>
        </w:rPr>
        <w:t>You should also check the oil level</w:t>
      </w:r>
      <w:r w:rsidR="00D26718">
        <w:rPr>
          <w:lang w:eastAsia="en-GB"/>
        </w:rPr>
        <w:t xml:space="preserve"> in the sight glass</w:t>
      </w:r>
      <w:r>
        <w:rPr>
          <w:lang w:eastAsia="en-GB"/>
        </w:rPr>
        <w:t xml:space="preserve"> once per week.</w:t>
      </w:r>
      <w:r w:rsidR="00B93D50">
        <w:rPr>
          <w:lang w:eastAsia="en-GB"/>
        </w:rPr>
        <w:t xml:space="preserve"> To be able to see the sight glass clearly, you may need to pull the compressor out of the chassis.</w:t>
      </w:r>
      <w:r>
        <w:rPr>
          <w:lang w:eastAsia="en-GB"/>
        </w:rPr>
        <w:t xml:space="preserve"> </w:t>
      </w:r>
      <w:r w:rsidR="00343EF3">
        <w:rPr>
          <w:lang w:eastAsia="en-GB"/>
        </w:rPr>
        <w:t xml:space="preserve">If </w:t>
      </w:r>
      <w:r w:rsidR="008A5B7C">
        <w:rPr>
          <w:lang w:eastAsia="en-GB"/>
        </w:rPr>
        <w:t xml:space="preserve">the </w:t>
      </w:r>
      <w:r w:rsidR="00CB5727">
        <w:rPr>
          <w:lang w:eastAsia="en-GB"/>
        </w:rPr>
        <w:t>oil level is below that which is illustrated</w:t>
      </w:r>
      <w:r w:rsidR="00D26718">
        <w:rPr>
          <w:lang w:eastAsia="en-GB"/>
        </w:rPr>
        <w:t xml:space="preserve"> (halfway point)</w:t>
      </w:r>
      <w:r w:rsidR="00CB5727">
        <w:rPr>
          <w:lang w:eastAsia="en-GB"/>
        </w:rPr>
        <w:t>,</w:t>
      </w:r>
      <w:r w:rsidR="00D26718">
        <w:rPr>
          <w:lang w:eastAsia="en-GB"/>
        </w:rPr>
        <w:t xml:space="preserve"> p</w:t>
      </w:r>
      <w:r w:rsidR="00BF7297" w:rsidRPr="004D39F1">
        <w:rPr>
          <w:lang w:eastAsia="en-GB"/>
        </w:rPr>
        <w:t xml:space="preserve">our </w:t>
      </w:r>
      <w:r w:rsidR="00BF7297" w:rsidRPr="00B93D50">
        <w:rPr>
          <w:b/>
          <w:u w:val="single"/>
          <w:lang w:eastAsia="en-GB"/>
        </w:rPr>
        <w:t>Bambi</w:t>
      </w:r>
      <w:r w:rsidR="00BF7297" w:rsidRPr="004D39F1">
        <w:rPr>
          <w:lang w:eastAsia="en-GB"/>
        </w:rPr>
        <w:t xml:space="preserve"> compressor oil </w:t>
      </w:r>
      <w:r w:rsidR="00BF7297" w:rsidRPr="00CB5727">
        <w:rPr>
          <w:b/>
          <w:u w:val="single"/>
          <w:lang w:eastAsia="en-GB"/>
        </w:rPr>
        <w:t>slowly</w:t>
      </w:r>
      <w:r w:rsidR="00343EF3">
        <w:rPr>
          <w:lang w:eastAsia="en-GB"/>
        </w:rPr>
        <w:t xml:space="preserve"> </w:t>
      </w:r>
      <w:r w:rsidR="00D26718">
        <w:rPr>
          <w:lang w:eastAsia="en-GB"/>
        </w:rPr>
        <w:t xml:space="preserve">into the oil inlet (illustrated below) </w:t>
      </w:r>
      <w:r w:rsidR="00BF7297" w:rsidRPr="004D39F1">
        <w:rPr>
          <w:lang w:eastAsia="en-GB"/>
        </w:rPr>
        <w:t>until</w:t>
      </w:r>
      <w:r w:rsidR="00CB5727">
        <w:rPr>
          <w:lang w:eastAsia="en-GB"/>
        </w:rPr>
        <w:t xml:space="preserve"> the correct level </w:t>
      </w:r>
      <w:proofErr w:type="gramStart"/>
      <w:r w:rsidR="00CB5727">
        <w:rPr>
          <w:lang w:eastAsia="en-GB"/>
        </w:rPr>
        <w:t xml:space="preserve">is </w:t>
      </w:r>
      <w:r w:rsidR="00A113B7">
        <w:rPr>
          <w:lang w:eastAsia="en-GB"/>
        </w:rPr>
        <w:t>obtained</w:t>
      </w:r>
      <w:proofErr w:type="gramEnd"/>
      <w:r w:rsidR="00BF7297" w:rsidRPr="004D39F1">
        <w:rPr>
          <w:lang w:eastAsia="en-GB"/>
        </w:rPr>
        <w:t xml:space="preserve">. </w:t>
      </w:r>
    </w:p>
    <w:p w:rsidR="00D26718" w:rsidRDefault="00D26718" w:rsidP="009F3AFF">
      <w:pPr>
        <w:rPr>
          <w:lang w:eastAsia="en-GB"/>
        </w:rPr>
      </w:pPr>
    </w:p>
    <w:p w:rsidR="00930295" w:rsidRDefault="00052250" w:rsidP="009F3AFF">
      <w:pPr>
        <w:rPr>
          <w:lang w:eastAsia="en-GB"/>
        </w:rPr>
      </w:pPr>
      <w:r w:rsidRPr="0005225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52250">
        <w:rPr>
          <w:noProof/>
          <w:lang w:eastAsia="en-GB"/>
        </w:rPr>
        <w:drawing>
          <wp:inline distT="0" distB="0" distL="0" distR="0">
            <wp:extent cx="2420421" cy="3025775"/>
            <wp:effectExtent l="1905" t="0" r="1270" b="1270"/>
            <wp:docPr id="312" name="Picture 312" descr="C:\Users\darren.rutherfor\AppData\Local\Microsoft\Windows\INetCache\Content.Outlook\T94GBHBC\20240118_11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rutherfor\AppData\Local\Microsoft\Windows\INetCache\Content.Outlook\T94GBHBC\20240118_1139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31512" cy="3039640"/>
                    </a:xfrm>
                    <a:prstGeom prst="rect">
                      <a:avLst/>
                    </a:prstGeom>
                    <a:noFill/>
                    <a:ln>
                      <a:noFill/>
                    </a:ln>
                  </pic:spPr>
                </pic:pic>
              </a:graphicData>
            </a:graphic>
          </wp:inline>
        </w:drawing>
      </w:r>
      <w:r w:rsidR="00CB5727" w:rsidRPr="00CB5727">
        <w:rPr>
          <w:noProof/>
          <w:lang w:eastAsia="en-GB"/>
        </w:rPr>
        <w:t xml:space="preserve"> </w:t>
      </w:r>
      <w:r w:rsidR="00D26718" w:rsidRPr="00D26718">
        <w:rPr>
          <w:noProof/>
          <w:lang w:eastAsia="en-GB"/>
        </w:rPr>
        <w:drawing>
          <wp:inline distT="0" distB="0" distL="0" distR="0">
            <wp:extent cx="2571750"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0299" b="23226"/>
                    <a:stretch/>
                  </pic:blipFill>
                  <pic:spPr bwMode="auto">
                    <a:xfrm>
                      <a:off x="0" y="0"/>
                      <a:ext cx="2571750" cy="2266950"/>
                    </a:xfrm>
                    <a:prstGeom prst="rect">
                      <a:avLst/>
                    </a:prstGeom>
                    <a:noFill/>
                    <a:ln>
                      <a:noFill/>
                    </a:ln>
                    <a:extLst>
                      <a:ext uri="{53640926-AAD7-44D8-BBD7-CCE9431645EC}">
                        <a14:shadowObscured xmlns:a14="http://schemas.microsoft.com/office/drawing/2010/main"/>
                      </a:ext>
                    </a:extLst>
                  </pic:spPr>
                </pic:pic>
              </a:graphicData>
            </a:graphic>
          </wp:inline>
        </w:drawing>
      </w:r>
    </w:p>
    <w:p w:rsidR="00BF7297" w:rsidRDefault="00B93D50" w:rsidP="009F3AFF">
      <w:pPr>
        <w:pStyle w:val="Heading1"/>
        <w:rPr>
          <w:lang w:eastAsia="en-GB"/>
        </w:rPr>
      </w:pPr>
      <w:r>
        <w:t>Air-Wave III LED Dental System</w:t>
      </w:r>
      <w:r w:rsidRPr="004D39F1">
        <w:rPr>
          <w:lang w:eastAsia="en-GB"/>
        </w:rPr>
        <w:t xml:space="preserve"> </w:t>
      </w:r>
      <w:r w:rsidR="00BF7297" w:rsidRPr="004D39F1">
        <w:rPr>
          <w:lang w:eastAsia="en-GB"/>
        </w:rPr>
        <w:t>Routine Maintenance Schedule</w:t>
      </w:r>
    </w:p>
    <w:p w:rsidR="008A5B7C" w:rsidRPr="008A5B7C" w:rsidRDefault="008A5B7C" w:rsidP="008A5B7C">
      <w:pPr>
        <w:rPr>
          <w:lang w:eastAsia="en-GB"/>
        </w:rPr>
      </w:pPr>
    </w:p>
    <w:tbl>
      <w:tblPr>
        <w:tblStyle w:val="TableGrid"/>
        <w:tblW w:w="0" w:type="auto"/>
        <w:tblLook w:val="04A0" w:firstRow="1" w:lastRow="0" w:firstColumn="1" w:lastColumn="0" w:noHBand="0" w:noVBand="1"/>
      </w:tblPr>
      <w:tblGrid>
        <w:gridCol w:w="3627"/>
        <w:gridCol w:w="1781"/>
        <w:gridCol w:w="1798"/>
        <w:gridCol w:w="1810"/>
      </w:tblGrid>
      <w:tr w:rsidR="006D0B78" w:rsidTr="006510C1">
        <w:trPr>
          <w:trHeight w:val="879"/>
        </w:trPr>
        <w:tc>
          <w:tcPr>
            <w:tcW w:w="3627" w:type="dxa"/>
          </w:tcPr>
          <w:p w:rsidR="006D0B78" w:rsidRDefault="006D0B78" w:rsidP="009F3AFF">
            <w:pPr>
              <w:pStyle w:val="Heading3"/>
              <w:rPr>
                <w:lang w:eastAsia="en-GB"/>
              </w:rPr>
            </w:pPr>
            <w:r w:rsidRPr="004D39F1">
              <w:rPr>
                <w:lang w:eastAsia="en-GB"/>
              </w:rPr>
              <w:t>Operation</w:t>
            </w:r>
          </w:p>
        </w:tc>
        <w:tc>
          <w:tcPr>
            <w:tcW w:w="1781" w:type="dxa"/>
          </w:tcPr>
          <w:p w:rsidR="006D0B78" w:rsidRDefault="006D0B78" w:rsidP="009F3AFF">
            <w:pPr>
              <w:pStyle w:val="Heading3"/>
              <w:rPr>
                <w:lang w:eastAsia="en-GB"/>
              </w:rPr>
            </w:pPr>
            <w:r w:rsidRPr="004D39F1">
              <w:rPr>
                <w:lang w:eastAsia="en-GB"/>
              </w:rPr>
              <w:t>Daily</w:t>
            </w:r>
          </w:p>
        </w:tc>
        <w:tc>
          <w:tcPr>
            <w:tcW w:w="1798" w:type="dxa"/>
          </w:tcPr>
          <w:p w:rsidR="006D0B78" w:rsidRDefault="006D0B78" w:rsidP="006D0B78">
            <w:pPr>
              <w:pStyle w:val="Heading3"/>
              <w:rPr>
                <w:lang w:eastAsia="en-GB"/>
              </w:rPr>
            </w:pPr>
            <w:r w:rsidRPr="004D39F1">
              <w:rPr>
                <w:lang w:eastAsia="en-GB"/>
              </w:rPr>
              <w:t>Weekly</w:t>
            </w:r>
          </w:p>
        </w:tc>
        <w:tc>
          <w:tcPr>
            <w:tcW w:w="1810" w:type="dxa"/>
          </w:tcPr>
          <w:p w:rsidR="008A5B7C" w:rsidRDefault="006D0B78" w:rsidP="009F3AFF">
            <w:pPr>
              <w:pStyle w:val="Heading3"/>
              <w:rPr>
                <w:lang w:eastAsia="en-GB"/>
              </w:rPr>
            </w:pPr>
            <w:r w:rsidRPr="004D39F1">
              <w:rPr>
                <w:lang w:eastAsia="en-GB"/>
              </w:rPr>
              <w:t>Annually</w:t>
            </w:r>
          </w:p>
          <w:p w:rsidR="006D0B78" w:rsidRDefault="008A5B7C" w:rsidP="009F3AFF">
            <w:pPr>
              <w:pStyle w:val="Heading3"/>
              <w:rPr>
                <w:lang w:eastAsia="en-GB"/>
              </w:rPr>
            </w:pPr>
            <w:r>
              <w:rPr>
                <w:lang w:eastAsia="en-GB"/>
              </w:rPr>
              <w:t>(</w:t>
            </w:r>
            <w:proofErr w:type="gramStart"/>
            <w:r>
              <w:rPr>
                <w:lang w:eastAsia="en-GB"/>
              </w:rPr>
              <w:t>at</w:t>
            </w:r>
            <w:proofErr w:type="gramEnd"/>
            <w:r>
              <w:rPr>
                <w:lang w:eastAsia="en-GB"/>
              </w:rPr>
              <w:t xml:space="preserve"> yearly service)</w:t>
            </w:r>
          </w:p>
        </w:tc>
      </w:tr>
      <w:tr w:rsidR="006D0B78" w:rsidTr="006510C1">
        <w:trPr>
          <w:trHeight w:val="853"/>
        </w:trPr>
        <w:tc>
          <w:tcPr>
            <w:tcW w:w="3627" w:type="dxa"/>
          </w:tcPr>
          <w:p w:rsidR="00D26718" w:rsidRDefault="005A4F9F" w:rsidP="00D26718">
            <w:pPr>
              <w:rPr>
                <w:lang w:eastAsia="en-GB"/>
              </w:rPr>
            </w:pPr>
            <w:r>
              <w:rPr>
                <w:lang w:eastAsia="en-GB"/>
              </w:rPr>
              <w:t xml:space="preserve">Clean &amp; lubricate </w:t>
            </w:r>
            <w:r w:rsidR="00D26718">
              <w:rPr>
                <w:lang w:eastAsia="en-GB"/>
              </w:rPr>
              <w:t xml:space="preserve">all </w:t>
            </w:r>
            <w:proofErr w:type="spellStart"/>
            <w:r w:rsidR="006D0B78">
              <w:rPr>
                <w:lang w:eastAsia="en-GB"/>
              </w:rPr>
              <w:t>handpieces</w:t>
            </w:r>
            <w:proofErr w:type="spellEnd"/>
            <w:r w:rsidR="008A5B7C">
              <w:rPr>
                <w:lang w:eastAsia="en-GB"/>
              </w:rPr>
              <w:t xml:space="preserve">: </w:t>
            </w:r>
            <w:r w:rsidR="00D26718">
              <w:rPr>
                <w:lang w:eastAsia="en-GB"/>
              </w:rPr>
              <w:t>E-Fitting</w:t>
            </w:r>
            <w:r w:rsidR="008A5B7C">
              <w:rPr>
                <w:lang w:eastAsia="en-GB"/>
              </w:rPr>
              <w:t xml:space="preserve"> Slow Speed Straight </w:t>
            </w:r>
            <w:proofErr w:type="spellStart"/>
            <w:r w:rsidR="008A5B7C">
              <w:rPr>
                <w:lang w:eastAsia="en-GB"/>
              </w:rPr>
              <w:t>Handpiece</w:t>
            </w:r>
            <w:proofErr w:type="spellEnd"/>
            <w:r w:rsidR="008A5B7C">
              <w:rPr>
                <w:lang w:eastAsia="en-GB"/>
              </w:rPr>
              <w:t xml:space="preserve"> (Polisher </w:t>
            </w:r>
            <w:proofErr w:type="spellStart"/>
            <w:r w:rsidR="008A5B7C">
              <w:rPr>
                <w:lang w:eastAsia="en-GB"/>
              </w:rPr>
              <w:t>Handpiece</w:t>
            </w:r>
            <w:proofErr w:type="spellEnd"/>
            <w:r w:rsidR="008A5B7C">
              <w:rPr>
                <w:lang w:eastAsia="en-GB"/>
              </w:rPr>
              <w:t>),</w:t>
            </w:r>
          </w:p>
          <w:p w:rsidR="008A5B7C" w:rsidRDefault="00D26718" w:rsidP="008A5B7C">
            <w:pPr>
              <w:rPr>
                <w:lang w:eastAsia="en-GB"/>
              </w:rPr>
            </w:pPr>
            <w:r>
              <w:rPr>
                <w:lang w:eastAsia="en-GB"/>
              </w:rPr>
              <w:t xml:space="preserve">High Speed Turbine </w:t>
            </w:r>
            <w:proofErr w:type="spellStart"/>
            <w:r>
              <w:rPr>
                <w:lang w:eastAsia="en-GB"/>
              </w:rPr>
              <w:t>Handpiece</w:t>
            </w:r>
            <w:proofErr w:type="spellEnd"/>
            <w:r>
              <w:rPr>
                <w:lang w:eastAsia="en-GB"/>
              </w:rPr>
              <w:t xml:space="preserve"> </w:t>
            </w:r>
            <w:r w:rsidR="008A5B7C">
              <w:rPr>
                <w:lang w:eastAsia="en-GB"/>
              </w:rPr>
              <w:t>and</w:t>
            </w:r>
            <w:r>
              <w:rPr>
                <w:lang w:eastAsia="en-GB"/>
              </w:rPr>
              <w:t xml:space="preserve"> </w:t>
            </w:r>
            <w:proofErr w:type="spellStart"/>
            <w:r>
              <w:rPr>
                <w:lang w:eastAsia="en-GB"/>
              </w:rPr>
              <w:t>Prophy</w:t>
            </w:r>
            <w:proofErr w:type="spellEnd"/>
            <w:r>
              <w:rPr>
                <w:lang w:eastAsia="en-GB"/>
              </w:rPr>
              <w:t xml:space="preserve"> Angle </w:t>
            </w:r>
          </w:p>
        </w:tc>
        <w:tc>
          <w:tcPr>
            <w:tcW w:w="1781" w:type="dxa"/>
          </w:tcPr>
          <w:p w:rsidR="006D0B78" w:rsidRDefault="006D0B78" w:rsidP="006D0B78">
            <w:pPr>
              <w:pStyle w:val="Heading1"/>
              <w:jc w:val="center"/>
              <w:rPr>
                <w:lang w:eastAsia="en-GB"/>
              </w:rPr>
            </w:pPr>
            <w:r>
              <w:rPr>
                <w:lang w:eastAsia="en-GB"/>
              </w:rPr>
              <w:sym w:font="Wingdings" w:char="F0FE"/>
            </w:r>
          </w:p>
        </w:tc>
        <w:tc>
          <w:tcPr>
            <w:tcW w:w="1798" w:type="dxa"/>
          </w:tcPr>
          <w:p w:rsidR="006D0B78" w:rsidRDefault="006D0B78" w:rsidP="006D0B78">
            <w:pPr>
              <w:pStyle w:val="Heading1"/>
              <w:jc w:val="center"/>
              <w:rPr>
                <w:lang w:eastAsia="en-GB"/>
              </w:rPr>
            </w:pPr>
          </w:p>
        </w:tc>
        <w:tc>
          <w:tcPr>
            <w:tcW w:w="1810" w:type="dxa"/>
          </w:tcPr>
          <w:p w:rsidR="006D0B78" w:rsidRDefault="006D0B78" w:rsidP="006D0B78">
            <w:pPr>
              <w:pStyle w:val="Heading1"/>
              <w:jc w:val="center"/>
              <w:rPr>
                <w:lang w:eastAsia="en-GB"/>
              </w:rPr>
            </w:pPr>
          </w:p>
        </w:tc>
      </w:tr>
      <w:tr w:rsidR="006D0B78" w:rsidTr="006510C1">
        <w:trPr>
          <w:trHeight w:val="794"/>
        </w:trPr>
        <w:tc>
          <w:tcPr>
            <w:tcW w:w="3627" w:type="dxa"/>
          </w:tcPr>
          <w:p w:rsidR="006D0B78" w:rsidRDefault="006D0B78" w:rsidP="00D26718">
            <w:pPr>
              <w:rPr>
                <w:lang w:eastAsia="en-GB"/>
              </w:rPr>
            </w:pPr>
            <w:r w:rsidRPr="004D39F1">
              <w:rPr>
                <w:lang w:eastAsia="en-GB"/>
              </w:rPr>
              <w:t>Clean &amp; lubricate</w:t>
            </w:r>
            <w:r>
              <w:rPr>
                <w:lang w:eastAsia="en-GB"/>
              </w:rPr>
              <w:t xml:space="preserve"> </w:t>
            </w:r>
            <w:r w:rsidR="00D26718">
              <w:rPr>
                <w:lang w:eastAsia="en-GB"/>
              </w:rPr>
              <w:t>Slow Speed Air Motor</w:t>
            </w:r>
          </w:p>
        </w:tc>
        <w:tc>
          <w:tcPr>
            <w:tcW w:w="1781" w:type="dxa"/>
          </w:tcPr>
          <w:p w:rsidR="006D0B78" w:rsidRDefault="006D0B78" w:rsidP="006D0B78">
            <w:pPr>
              <w:pStyle w:val="Heading1"/>
              <w:jc w:val="center"/>
              <w:rPr>
                <w:lang w:eastAsia="en-GB"/>
              </w:rPr>
            </w:pPr>
            <w:r>
              <w:rPr>
                <w:lang w:eastAsia="en-GB"/>
              </w:rPr>
              <w:sym w:font="Wingdings" w:char="F0FE"/>
            </w:r>
          </w:p>
        </w:tc>
        <w:tc>
          <w:tcPr>
            <w:tcW w:w="1798" w:type="dxa"/>
          </w:tcPr>
          <w:p w:rsidR="006D0B78" w:rsidRDefault="006D0B78" w:rsidP="006D0B78">
            <w:pPr>
              <w:pStyle w:val="Heading1"/>
              <w:jc w:val="center"/>
              <w:rPr>
                <w:lang w:eastAsia="en-GB"/>
              </w:rPr>
            </w:pPr>
          </w:p>
        </w:tc>
        <w:tc>
          <w:tcPr>
            <w:tcW w:w="1810" w:type="dxa"/>
          </w:tcPr>
          <w:p w:rsidR="006D0B78" w:rsidRDefault="006D0B78" w:rsidP="006D0B78">
            <w:pPr>
              <w:pStyle w:val="Heading1"/>
              <w:jc w:val="center"/>
              <w:rPr>
                <w:lang w:eastAsia="en-GB"/>
              </w:rPr>
            </w:pPr>
          </w:p>
        </w:tc>
      </w:tr>
      <w:tr w:rsidR="008A5B7C" w:rsidTr="006510C1">
        <w:trPr>
          <w:trHeight w:val="794"/>
        </w:trPr>
        <w:tc>
          <w:tcPr>
            <w:tcW w:w="3627" w:type="dxa"/>
          </w:tcPr>
          <w:p w:rsidR="008A5B7C" w:rsidRPr="004D39F1" w:rsidRDefault="008A5B7C" w:rsidP="00D26718">
            <w:pPr>
              <w:rPr>
                <w:lang w:eastAsia="en-GB"/>
              </w:rPr>
            </w:pPr>
            <w:r>
              <w:rPr>
                <w:lang w:eastAsia="en-GB"/>
              </w:rPr>
              <w:t>Clean 3-in-1 syringe</w:t>
            </w:r>
          </w:p>
        </w:tc>
        <w:tc>
          <w:tcPr>
            <w:tcW w:w="1781" w:type="dxa"/>
          </w:tcPr>
          <w:p w:rsidR="008A5B7C" w:rsidRDefault="008A5B7C" w:rsidP="006D0B78">
            <w:pPr>
              <w:pStyle w:val="Heading1"/>
              <w:jc w:val="center"/>
              <w:rPr>
                <w:lang w:eastAsia="en-GB"/>
              </w:rPr>
            </w:pPr>
            <w:r>
              <w:rPr>
                <w:lang w:eastAsia="en-GB"/>
              </w:rPr>
              <w:sym w:font="Wingdings" w:char="F0FE"/>
            </w:r>
          </w:p>
        </w:tc>
        <w:tc>
          <w:tcPr>
            <w:tcW w:w="1798" w:type="dxa"/>
          </w:tcPr>
          <w:p w:rsidR="008A5B7C" w:rsidRDefault="008A5B7C" w:rsidP="006D0B78">
            <w:pPr>
              <w:pStyle w:val="Heading1"/>
              <w:jc w:val="center"/>
              <w:rPr>
                <w:lang w:eastAsia="en-GB"/>
              </w:rPr>
            </w:pPr>
          </w:p>
        </w:tc>
        <w:tc>
          <w:tcPr>
            <w:tcW w:w="1810" w:type="dxa"/>
          </w:tcPr>
          <w:p w:rsidR="008A5B7C" w:rsidRDefault="008A5B7C" w:rsidP="006D0B78">
            <w:pPr>
              <w:pStyle w:val="Heading1"/>
              <w:jc w:val="center"/>
              <w:rPr>
                <w:lang w:eastAsia="en-GB"/>
              </w:rPr>
            </w:pPr>
          </w:p>
        </w:tc>
      </w:tr>
      <w:tr w:rsidR="006D0B78" w:rsidTr="006510C1">
        <w:trPr>
          <w:trHeight w:val="751"/>
        </w:trPr>
        <w:tc>
          <w:tcPr>
            <w:tcW w:w="3627" w:type="dxa"/>
          </w:tcPr>
          <w:p w:rsidR="006D0B78" w:rsidRDefault="006D0B78" w:rsidP="006D0B78">
            <w:pPr>
              <w:rPr>
                <w:lang w:eastAsia="en-GB"/>
              </w:rPr>
            </w:pPr>
            <w:r w:rsidRPr="004D39F1">
              <w:rPr>
                <w:lang w:eastAsia="en-GB"/>
              </w:rPr>
              <w:lastRenderedPageBreak/>
              <w:t>Drain &amp; depressurise</w:t>
            </w:r>
            <w:r>
              <w:rPr>
                <w:lang w:eastAsia="en-GB"/>
              </w:rPr>
              <w:t xml:space="preserve"> </w:t>
            </w:r>
            <w:r w:rsidR="005A4F9F">
              <w:rPr>
                <w:lang w:eastAsia="en-GB"/>
              </w:rPr>
              <w:br/>
            </w:r>
            <w:r>
              <w:rPr>
                <w:lang w:eastAsia="en-GB"/>
              </w:rPr>
              <w:t>water bottle</w:t>
            </w:r>
          </w:p>
        </w:tc>
        <w:tc>
          <w:tcPr>
            <w:tcW w:w="1781" w:type="dxa"/>
          </w:tcPr>
          <w:p w:rsidR="006D0B78" w:rsidRDefault="006D0B78" w:rsidP="006D0B78">
            <w:pPr>
              <w:pStyle w:val="Heading1"/>
              <w:jc w:val="center"/>
              <w:rPr>
                <w:lang w:eastAsia="en-GB"/>
              </w:rPr>
            </w:pPr>
            <w:r>
              <w:rPr>
                <w:lang w:eastAsia="en-GB"/>
              </w:rPr>
              <w:sym w:font="Wingdings" w:char="F0FE"/>
            </w:r>
          </w:p>
        </w:tc>
        <w:tc>
          <w:tcPr>
            <w:tcW w:w="1798" w:type="dxa"/>
          </w:tcPr>
          <w:p w:rsidR="006D0B78" w:rsidRDefault="006D0B78" w:rsidP="006D0B78">
            <w:pPr>
              <w:pStyle w:val="Heading1"/>
              <w:jc w:val="center"/>
              <w:rPr>
                <w:lang w:eastAsia="en-GB"/>
              </w:rPr>
            </w:pPr>
          </w:p>
        </w:tc>
        <w:tc>
          <w:tcPr>
            <w:tcW w:w="1810" w:type="dxa"/>
          </w:tcPr>
          <w:p w:rsidR="006D0B78" w:rsidRDefault="006D0B78" w:rsidP="006D0B78">
            <w:pPr>
              <w:pStyle w:val="Heading1"/>
              <w:jc w:val="center"/>
              <w:rPr>
                <w:lang w:eastAsia="en-GB"/>
              </w:rPr>
            </w:pPr>
          </w:p>
        </w:tc>
      </w:tr>
      <w:tr w:rsidR="006D0B78" w:rsidTr="006510C1">
        <w:trPr>
          <w:trHeight w:val="707"/>
        </w:trPr>
        <w:tc>
          <w:tcPr>
            <w:tcW w:w="3627" w:type="dxa"/>
          </w:tcPr>
          <w:p w:rsidR="006D0B78" w:rsidRDefault="005A4F9F" w:rsidP="008A5B7C">
            <w:pPr>
              <w:rPr>
                <w:lang w:eastAsia="en-GB"/>
              </w:rPr>
            </w:pPr>
            <w:r w:rsidRPr="004D39F1">
              <w:rPr>
                <w:lang w:eastAsia="en-GB"/>
              </w:rPr>
              <w:t>Check compressor oil</w:t>
            </w:r>
            <w:r>
              <w:rPr>
                <w:lang w:eastAsia="en-GB"/>
              </w:rPr>
              <w:t xml:space="preserve"> level</w:t>
            </w:r>
          </w:p>
        </w:tc>
        <w:tc>
          <w:tcPr>
            <w:tcW w:w="1781" w:type="dxa"/>
          </w:tcPr>
          <w:p w:rsidR="006D0B78" w:rsidRDefault="006D0B78" w:rsidP="006D0B78">
            <w:pPr>
              <w:pStyle w:val="Heading1"/>
              <w:jc w:val="center"/>
              <w:rPr>
                <w:lang w:eastAsia="en-GB"/>
              </w:rPr>
            </w:pPr>
          </w:p>
        </w:tc>
        <w:tc>
          <w:tcPr>
            <w:tcW w:w="1798" w:type="dxa"/>
          </w:tcPr>
          <w:p w:rsidR="006D0B78" w:rsidRDefault="006D0B78" w:rsidP="006D0B78">
            <w:pPr>
              <w:pStyle w:val="Heading1"/>
              <w:jc w:val="center"/>
              <w:rPr>
                <w:lang w:eastAsia="en-GB"/>
              </w:rPr>
            </w:pPr>
            <w:r>
              <w:rPr>
                <w:lang w:eastAsia="en-GB"/>
              </w:rPr>
              <w:sym w:font="Wingdings" w:char="F0FE"/>
            </w:r>
          </w:p>
        </w:tc>
        <w:tc>
          <w:tcPr>
            <w:tcW w:w="1810" w:type="dxa"/>
          </w:tcPr>
          <w:p w:rsidR="006D0B78" w:rsidRDefault="006D0B78" w:rsidP="006D0B78">
            <w:pPr>
              <w:pStyle w:val="Heading1"/>
              <w:jc w:val="center"/>
              <w:rPr>
                <w:lang w:eastAsia="en-GB"/>
              </w:rPr>
            </w:pPr>
          </w:p>
        </w:tc>
      </w:tr>
      <w:tr w:rsidR="006510C1" w:rsidTr="00A34156">
        <w:trPr>
          <w:trHeight w:val="791"/>
        </w:trPr>
        <w:tc>
          <w:tcPr>
            <w:tcW w:w="3627" w:type="dxa"/>
          </w:tcPr>
          <w:p w:rsidR="006510C1" w:rsidRDefault="006510C1" w:rsidP="006D0B78">
            <w:pPr>
              <w:rPr>
                <w:lang w:eastAsia="en-GB"/>
              </w:rPr>
            </w:pPr>
            <w:r>
              <w:rPr>
                <w:lang w:eastAsia="en-GB"/>
              </w:rPr>
              <w:t>Drain air compressor tank</w:t>
            </w:r>
          </w:p>
        </w:tc>
        <w:tc>
          <w:tcPr>
            <w:tcW w:w="1781" w:type="dxa"/>
          </w:tcPr>
          <w:p w:rsidR="006510C1" w:rsidRDefault="006510C1" w:rsidP="006D0B78">
            <w:pPr>
              <w:pStyle w:val="Heading1"/>
              <w:jc w:val="center"/>
              <w:rPr>
                <w:lang w:eastAsia="en-GB"/>
              </w:rPr>
            </w:pPr>
          </w:p>
        </w:tc>
        <w:tc>
          <w:tcPr>
            <w:tcW w:w="1798" w:type="dxa"/>
          </w:tcPr>
          <w:p w:rsidR="006510C1" w:rsidRDefault="006510C1" w:rsidP="006D0B78">
            <w:pPr>
              <w:pStyle w:val="Heading1"/>
              <w:jc w:val="center"/>
              <w:rPr>
                <w:lang w:eastAsia="en-GB"/>
              </w:rPr>
            </w:pPr>
            <w:r>
              <w:rPr>
                <w:lang w:eastAsia="en-GB"/>
              </w:rPr>
              <w:sym w:font="Wingdings" w:char="F0FE"/>
            </w:r>
          </w:p>
        </w:tc>
        <w:tc>
          <w:tcPr>
            <w:tcW w:w="1810" w:type="dxa"/>
          </w:tcPr>
          <w:p w:rsidR="006510C1" w:rsidRDefault="006510C1" w:rsidP="006D0B78">
            <w:pPr>
              <w:pStyle w:val="Heading1"/>
              <w:jc w:val="center"/>
              <w:rPr>
                <w:lang w:eastAsia="en-GB"/>
              </w:rPr>
            </w:pPr>
          </w:p>
        </w:tc>
      </w:tr>
      <w:tr w:rsidR="006510C1" w:rsidTr="00A34156">
        <w:trPr>
          <w:trHeight w:val="702"/>
        </w:trPr>
        <w:tc>
          <w:tcPr>
            <w:tcW w:w="3627" w:type="dxa"/>
          </w:tcPr>
          <w:p w:rsidR="006510C1" w:rsidRDefault="006510C1" w:rsidP="005A4F9F">
            <w:pPr>
              <w:rPr>
                <w:lang w:eastAsia="en-GB"/>
              </w:rPr>
            </w:pPr>
            <w:r w:rsidRPr="004D39F1">
              <w:rPr>
                <w:lang w:eastAsia="en-GB"/>
              </w:rPr>
              <w:t>Change compressor</w:t>
            </w:r>
            <w:r>
              <w:rPr>
                <w:lang w:eastAsia="en-GB"/>
              </w:rPr>
              <w:t xml:space="preserve"> oil</w:t>
            </w:r>
          </w:p>
        </w:tc>
        <w:tc>
          <w:tcPr>
            <w:tcW w:w="1781" w:type="dxa"/>
          </w:tcPr>
          <w:p w:rsidR="006510C1" w:rsidRDefault="006510C1" w:rsidP="006D0B78">
            <w:pPr>
              <w:pStyle w:val="Heading1"/>
              <w:jc w:val="center"/>
              <w:rPr>
                <w:lang w:eastAsia="en-GB"/>
              </w:rPr>
            </w:pPr>
          </w:p>
        </w:tc>
        <w:tc>
          <w:tcPr>
            <w:tcW w:w="1798" w:type="dxa"/>
          </w:tcPr>
          <w:p w:rsidR="006510C1" w:rsidRDefault="006510C1" w:rsidP="006D0B78">
            <w:pPr>
              <w:pStyle w:val="Heading1"/>
              <w:jc w:val="center"/>
              <w:rPr>
                <w:lang w:eastAsia="en-GB"/>
              </w:rPr>
            </w:pPr>
          </w:p>
        </w:tc>
        <w:tc>
          <w:tcPr>
            <w:tcW w:w="1810" w:type="dxa"/>
          </w:tcPr>
          <w:p w:rsidR="006510C1" w:rsidRDefault="006510C1" w:rsidP="006D0B78">
            <w:pPr>
              <w:pStyle w:val="Heading1"/>
              <w:jc w:val="center"/>
              <w:rPr>
                <w:lang w:eastAsia="en-GB"/>
              </w:rPr>
            </w:pPr>
            <w:r>
              <w:rPr>
                <w:lang w:eastAsia="en-GB"/>
              </w:rPr>
              <w:sym w:font="Wingdings" w:char="F0FE"/>
            </w:r>
          </w:p>
        </w:tc>
      </w:tr>
      <w:tr w:rsidR="006510C1" w:rsidTr="00A34156">
        <w:trPr>
          <w:trHeight w:val="659"/>
        </w:trPr>
        <w:tc>
          <w:tcPr>
            <w:tcW w:w="3627" w:type="dxa"/>
          </w:tcPr>
          <w:p w:rsidR="006510C1" w:rsidRDefault="006510C1" w:rsidP="006D0B78">
            <w:pPr>
              <w:rPr>
                <w:lang w:eastAsia="en-GB"/>
              </w:rPr>
            </w:pPr>
            <w:r>
              <w:rPr>
                <w:lang w:eastAsia="en-GB"/>
              </w:rPr>
              <w:t>Replace</w:t>
            </w:r>
            <w:r w:rsidRPr="004D39F1">
              <w:rPr>
                <w:lang w:eastAsia="en-GB"/>
              </w:rPr>
              <w:t xml:space="preserve"> compressor</w:t>
            </w:r>
            <w:r>
              <w:rPr>
                <w:lang w:eastAsia="en-GB"/>
              </w:rPr>
              <w:t xml:space="preserve"> air intake filter</w:t>
            </w:r>
          </w:p>
        </w:tc>
        <w:tc>
          <w:tcPr>
            <w:tcW w:w="1781" w:type="dxa"/>
          </w:tcPr>
          <w:p w:rsidR="006510C1" w:rsidRDefault="006510C1" w:rsidP="006D0B78">
            <w:pPr>
              <w:pStyle w:val="Heading1"/>
              <w:jc w:val="center"/>
              <w:rPr>
                <w:lang w:eastAsia="en-GB"/>
              </w:rPr>
            </w:pPr>
          </w:p>
        </w:tc>
        <w:tc>
          <w:tcPr>
            <w:tcW w:w="1798" w:type="dxa"/>
          </w:tcPr>
          <w:p w:rsidR="006510C1" w:rsidRDefault="006510C1" w:rsidP="006D0B78">
            <w:pPr>
              <w:pStyle w:val="Heading1"/>
              <w:jc w:val="center"/>
              <w:rPr>
                <w:lang w:eastAsia="en-GB"/>
              </w:rPr>
            </w:pPr>
          </w:p>
        </w:tc>
        <w:tc>
          <w:tcPr>
            <w:tcW w:w="1810" w:type="dxa"/>
          </w:tcPr>
          <w:p w:rsidR="006510C1" w:rsidRDefault="006510C1" w:rsidP="006D0B78">
            <w:pPr>
              <w:pStyle w:val="Heading1"/>
              <w:jc w:val="center"/>
              <w:rPr>
                <w:lang w:eastAsia="en-GB"/>
              </w:rPr>
            </w:pPr>
            <w:r>
              <w:rPr>
                <w:lang w:eastAsia="en-GB"/>
              </w:rPr>
              <w:sym w:font="Wingdings" w:char="F0FE"/>
            </w:r>
          </w:p>
        </w:tc>
      </w:tr>
      <w:tr w:rsidR="006510C1" w:rsidTr="00A34156">
        <w:trPr>
          <w:trHeight w:val="615"/>
        </w:trPr>
        <w:tc>
          <w:tcPr>
            <w:tcW w:w="3627" w:type="dxa"/>
          </w:tcPr>
          <w:p w:rsidR="006510C1" w:rsidRDefault="006510C1" w:rsidP="006D0B78">
            <w:pPr>
              <w:rPr>
                <w:lang w:eastAsia="en-GB"/>
              </w:rPr>
            </w:pPr>
            <w:r>
              <w:rPr>
                <w:lang w:eastAsia="en-GB"/>
              </w:rPr>
              <w:t>Portable Appliance Test</w:t>
            </w:r>
          </w:p>
        </w:tc>
        <w:tc>
          <w:tcPr>
            <w:tcW w:w="1781" w:type="dxa"/>
          </w:tcPr>
          <w:p w:rsidR="006510C1" w:rsidRDefault="006510C1" w:rsidP="006D0B78">
            <w:pPr>
              <w:pStyle w:val="Heading1"/>
              <w:jc w:val="center"/>
              <w:rPr>
                <w:lang w:eastAsia="en-GB"/>
              </w:rPr>
            </w:pPr>
          </w:p>
        </w:tc>
        <w:tc>
          <w:tcPr>
            <w:tcW w:w="1798" w:type="dxa"/>
          </w:tcPr>
          <w:p w:rsidR="006510C1" w:rsidRDefault="006510C1" w:rsidP="006D0B78">
            <w:pPr>
              <w:pStyle w:val="Heading1"/>
              <w:jc w:val="center"/>
              <w:rPr>
                <w:lang w:eastAsia="en-GB"/>
              </w:rPr>
            </w:pPr>
          </w:p>
        </w:tc>
        <w:tc>
          <w:tcPr>
            <w:tcW w:w="1810" w:type="dxa"/>
          </w:tcPr>
          <w:p w:rsidR="006510C1" w:rsidRDefault="006510C1" w:rsidP="006D0B78">
            <w:pPr>
              <w:pStyle w:val="Heading1"/>
              <w:jc w:val="center"/>
              <w:rPr>
                <w:lang w:eastAsia="en-GB"/>
              </w:rPr>
            </w:pPr>
            <w:r>
              <w:rPr>
                <w:lang w:eastAsia="en-GB"/>
              </w:rPr>
              <w:sym w:font="Wingdings" w:char="F0FE"/>
            </w:r>
          </w:p>
        </w:tc>
      </w:tr>
      <w:tr w:rsidR="006510C1" w:rsidTr="00A34156">
        <w:trPr>
          <w:trHeight w:val="557"/>
        </w:trPr>
        <w:tc>
          <w:tcPr>
            <w:tcW w:w="3627" w:type="dxa"/>
          </w:tcPr>
          <w:p w:rsidR="006510C1" w:rsidRDefault="006510C1" w:rsidP="005A4F9F">
            <w:pPr>
              <w:rPr>
                <w:lang w:eastAsia="en-GB"/>
              </w:rPr>
            </w:pPr>
            <w:r>
              <w:rPr>
                <w:lang w:eastAsia="en-GB"/>
              </w:rPr>
              <w:t>Renew Pressure Vessel Certificate</w:t>
            </w:r>
          </w:p>
        </w:tc>
        <w:tc>
          <w:tcPr>
            <w:tcW w:w="1781" w:type="dxa"/>
          </w:tcPr>
          <w:p w:rsidR="006510C1" w:rsidRDefault="006510C1" w:rsidP="006D0B78">
            <w:pPr>
              <w:pStyle w:val="Heading1"/>
              <w:jc w:val="center"/>
              <w:rPr>
                <w:lang w:eastAsia="en-GB"/>
              </w:rPr>
            </w:pPr>
          </w:p>
        </w:tc>
        <w:tc>
          <w:tcPr>
            <w:tcW w:w="1798" w:type="dxa"/>
          </w:tcPr>
          <w:p w:rsidR="006510C1" w:rsidRDefault="006510C1" w:rsidP="006D0B78">
            <w:pPr>
              <w:pStyle w:val="Heading1"/>
              <w:jc w:val="center"/>
              <w:rPr>
                <w:lang w:eastAsia="en-GB"/>
              </w:rPr>
            </w:pPr>
          </w:p>
        </w:tc>
        <w:tc>
          <w:tcPr>
            <w:tcW w:w="1810" w:type="dxa"/>
          </w:tcPr>
          <w:p w:rsidR="006510C1" w:rsidRDefault="006510C1" w:rsidP="006D0B78">
            <w:pPr>
              <w:pStyle w:val="Heading1"/>
              <w:jc w:val="center"/>
              <w:rPr>
                <w:lang w:eastAsia="en-GB"/>
              </w:rPr>
            </w:pPr>
            <w:r>
              <w:rPr>
                <w:lang w:eastAsia="en-GB"/>
              </w:rPr>
              <w:sym w:font="Wingdings" w:char="F0FE"/>
            </w:r>
          </w:p>
        </w:tc>
      </w:tr>
    </w:tbl>
    <w:p w:rsidR="008A5B7C" w:rsidRDefault="008A5B7C" w:rsidP="0092701D">
      <w:pPr>
        <w:rPr>
          <w:b/>
          <w:highlight w:val="yellow"/>
          <w:lang w:eastAsia="en-GB"/>
        </w:rPr>
      </w:pPr>
    </w:p>
    <w:p w:rsidR="00BF7297" w:rsidRPr="00CE0684" w:rsidRDefault="00BF7297" w:rsidP="0020797F">
      <w:pPr>
        <w:rPr>
          <w:b/>
          <w:sz w:val="20"/>
        </w:rPr>
      </w:pPr>
      <w:r w:rsidRPr="00CE0684">
        <w:rPr>
          <w:sz w:val="20"/>
          <w:lang w:eastAsia="en-GB"/>
        </w:rPr>
        <w:t xml:space="preserve">For further information or in case of </w:t>
      </w:r>
      <w:r w:rsidR="00CE0684" w:rsidRPr="00CE0684">
        <w:rPr>
          <w:sz w:val="20"/>
          <w:lang w:eastAsia="en-GB"/>
        </w:rPr>
        <w:t>b</w:t>
      </w:r>
      <w:r w:rsidRPr="00CE0684">
        <w:rPr>
          <w:sz w:val="20"/>
          <w:lang w:eastAsia="en-GB"/>
        </w:rPr>
        <w:t>reakdown please contact our</w:t>
      </w:r>
      <w:r w:rsidR="0020797F" w:rsidRPr="00CE0684">
        <w:rPr>
          <w:sz w:val="20"/>
          <w:lang w:eastAsia="en-GB"/>
        </w:rPr>
        <w:t xml:space="preserve"> </w:t>
      </w:r>
      <w:r w:rsidR="008A5B7C">
        <w:rPr>
          <w:sz w:val="20"/>
          <w:lang w:eastAsia="en-GB"/>
        </w:rPr>
        <w:t>S</w:t>
      </w:r>
      <w:r w:rsidRPr="00CE0684">
        <w:rPr>
          <w:sz w:val="20"/>
          <w:lang w:eastAsia="en-GB"/>
        </w:rPr>
        <w:t>ervice</w:t>
      </w:r>
      <w:r w:rsidR="008A5B7C">
        <w:rPr>
          <w:sz w:val="20"/>
          <w:lang w:eastAsia="en-GB"/>
        </w:rPr>
        <w:t xml:space="preserve"> and Repairs</w:t>
      </w:r>
      <w:r w:rsidRPr="00CE0684">
        <w:rPr>
          <w:sz w:val="20"/>
          <w:lang w:eastAsia="en-GB"/>
        </w:rPr>
        <w:t xml:space="preserve"> department for assistance: </w:t>
      </w:r>
      <w:r w:rsidR="0020797F" w:rsidRPr="00CE0684">
        <w:rPr>
          <w:b/>
          <w:sz w:val="20"/>
          <w:highlight w:val="yellow"/>
          <w:lang w:eastAsia="en-GB"/>
        </w:rPr>
        <w:t>0800 068</w:t>
      </w:r>
      <w:r w:rsidR="008A5B7C">
        <w:rPr>
          <w:b/>
          <w:sz w:val="20"/>
          <w:highlight w:val="yellow"/>
          <w:lang w:eastAsia="en-GB"/>
        </w:rPr>
        <w:t xml:space="preserve"> </w:t>
      </w:r>
      <w:r w:rsidR="0020797F" w:rsidRPr="00CE0684">
        <w:rPr>
          <w:b/>
          <w:sz w:val="20"/>
          <w:highlight w:val="yellow"/>
          <w:lang w:eastAsia="en-GB"/>
        </w:rPr>
        <w:t>3300</w:t>
      </w:r>
      <w:r w:rsidR="008A5B7C">
        <w:rPr>
          <w:b/>
          <w:sz w:val="20"/>
          <w:lang w:eastAsia="en-GB"/>
        </w:rPr>
        <w:t xml:space="preserve"> – </w:t>
      </w:r>
      <w:r w:rsidR="0030356F">
        <w:rPr>
          <w:b/>
          <w:sz w:val="20"/>
          <w:lang w:eastAsia="en-GB"/>
        </w:rPr>
        <w:t>O</w:t>
      </w:r>
      <w:r w:rsidR="008A5B7C">
        <w:rPr>
          <w:b/>
          <w:sz w:val="20"/>
          <w:lang w:eastAsia="en-GB"/>
        </w:rPr>
        <w:t>ption 2.</w:t>
      </w:r>
    </w:p>
    <w:sectPr w:rsidR="00BF7297" w:rsidRPr="00CE0684">
      <w:headerReference w:type="default" r:id="rId31"/>
      <w:footerReference w:type="default" r:id="rId32"/>
      <w:pgSz w:w="11906" w:h="16838"/>
      <w:pgMar w:top="539" w:right="1440" w:bottom="1440" w:left="1440" w:header="709" w:footer="4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156" w:rsidRDefault="00A34156">
      <w:r>
        <w:separator/>
      </w:r>
    </w:p>
  </w:endnote>
  <w:endnote w:type="continuationSeparator" w:id="0">
    <w:p w:rsidR="00A34156" w:rsidRDefault="00A3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156" w:rsidRPr="00566949" w:rsidRDefault="00A34156">
    <w:pPr>
      <w:pStyle w:val="Footer"/>
      <w:jc w:val="center"/>
      <w:rPr>
        <w:rFonts w:asciiTheme="minorHAnsi" w:hAnsiTheme="minorHAnsi"/>
        <w:sz w:val="18"/>
        <w:szCs w:val="18"/>
      </w:rPr>
    </w:pPr>
    <w:r w:rsidRPr="00566949">
      <w:rPr>
        <w:rFonts w:asciiTheme="minorHAnsi" w:hAnsiTheme="minorHAnsi"/>
        <w:sz w:val="18"/>
        <w:szCs w:val="18"/>
      </w:rPr>
      <w:t>Vet Direct</w:t>
    </w:r>
    <w:r>
      <w:rPr>
        <w:rFonts w:asciiTheme="minorHAnsi" w:hAnsiTheme="minorHAnsi"/>
        <w:sz w:val="18"/>
        <w:szCs w:val="18"/>
      </w:rPr>
      <w:t>,</w:t>
    </w:r>
    <w:r w:rsidRPr="00566949">
      <w:rPr>
        <w:rFonts w:asciiTheme="minorHAnsi" w:hAnsiTheme="minorHAnsi"/>
        <w:sz w:val="18"/>
        <w:szCs w:val="18"/>
      </w:rPr>
      <w:t xml:space="preserve"> Units 9/10 Gateway West, Kingfisher Boulevard, Newburn Riverside, Newcastle upon Tyne, NE15 8NZ</w:t>
    </w:r>
  </w:p>
  <w:p w:rsidR="00A34156" w:rsidRPr="00566949" w:rsidRDefault="00A34156">
    <w:pPr>
      <w:pStyle w:val="Footer"/>
      <w:jc w:val="center"/>
      <w:rPr>
        <w:rFonts w:asciiTheme="minorHAnsi" w:hAnsiTheme="minorHAnsi"/>
        <w:sz w:val="18"/>
        <w:szCs w:val="18"/>
      </w:rPr>
    </w:pPr>
    <w:r w:rsidRPr="00566949">
      <w:rPr>
        <w:rFonts w:asciiTheme="minorHAnsi" w:hAnsiTheme="minorHAnsi"/>
        <w:sz w:val="18"/>
        <w:szCs w:val="18"/>
      </w:rPr>
      <w:t>Tel: 0800 0683300 Fax: 0800 0683311 Int: +44 (0)191 2683300</w:t>
    </w:r>
  </w:p>
  <w:p w:rsidR="00A34156" w:rsidRPr="00566949" w:rsidRDefault="00A34156">
    <w:pPr>
      <w:pStyle w:val="Footer"/>
      <w:jc w:val="center"/>
      <w:rPr>
        <w:rFonts w:asciiTheme="minorHAnsi" w:hAnsiTheme="minorHAnsi"/>
        <w:sz w:val="18"/>
        <w:szCs w:val="18"/>
      </w:rPr>
    </w:pPr>
    <w:r w:rsidRPr="00566949">
      <w:rPr>
        <w:rFonts w:asciiTheme="minorHAnsi" w:hAnsiTheme="minorHAnsi"/>
        <w:sz w:val="18"/>
        <w:szCs w:val="18"/>
      </w:rPr>
      <w:t xml:space="preserve">Email: </w:t>
    </w:r>
    <w:hyperlink r:id="rId1" w:history="1">
      <w:r w:rsidRPr="00566949">
        <w:rPr>
          <w:rStyle w:val="Hyperlink"/>
          <w:rFonts w:asciiTheme="minorHAnsi" w:hAnsiTheme="minorHAnsi"/>
          <w:color w:val="003399"/>
          <w:sz w:val="18"/>
          <w:szCs w:val="18"/>
          <w:u w:val="none"/>
        </w:rPr>
        <w:t>info@vet-direct.com</w:t>
      </w:r>
    </w:hyperlink>
    <w:r w:rsidRPr="00566949">
      <w:rPr>
        <w:rFonts w:asciiTheme="minorHAnsi" w:hAnsiTheme="minorHAnsi"/>
        <w:sz w:val="18"/>
        <w:szCs w:val="18"/>
      </w:rPr>
      <w:t xml:space="preserve"> Web: www.vet-direct.com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156" w:rsidRDefault="00A34156">
      <w:r>
        <w:separator/>
      </w:r>
    </w:p>
  </w:footnote>
  <w:footnote w:type="continuationSeparator" w:id="0">
    <w:p w:rsidR="00A34156" w:rsidRDefault="00A34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247288"/>
      <w:docPartObj>
        <w:docPartGallery w:val="Page Numbers (Top of Page)"/>
        <w:docPartUnique/>
      </w:docPartObj>
    </w:sdtPr>
    <w:sdtEndPr>
      <w:rPr>
        <w:noProof/>
      </w:rPr>
    </w:sdtEndPr>
    <w:sdtContent>
      <w:p w:rsidR="00A34156" w:rsidRDefault="00A34156">
        <w:pPr>
          <w:pStyle w:val="Header"/>
          <w:jc w:val="right"/>
        </w:pPr>
        <w:r>
          <w:t xml:space="preserve">Page </w:t>
        </w:r>
        <w:r>
          <w:fldChar w:fldCharType="begin"/>
        </w:r>
        <w:r>
          <w:instrText xml:space="preserve"> PAGE   \* MERGEFORMAT </w:instrText>
        </w:r>
        <w:r>
          <w:fldChar w:fldCharType="separate"/>
        </w:r>
        <w:r w:rsidR="00642B08">
          <w:rPr>
            <w:noProof/>
          </w:rPr>
          <w:t>8</w:t>
        </w:r>
        <w:r>
          <w:rPr>
            <w:noProof/>
          </w:rPr>
          <w:fldChar w:fldCharType="end"/>
        </w:r>
      </w:p>
    </w:sdtContent>
  </w:sdt>
  <w:p w:rsidR="00A34156" w:rsidRDefault="00A34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52B5"/>
    <w:multiLevelType w:val="hybridMultilevel"/>
    <w:tmpl w:val="D6F6330C"/>
    <w:lvl w:ilvl="0" w:tplc="4BB2645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0277E5"/>
    <w:multiLevelType w:val="hybridMultilevel"/>
    <w:tmpl w:val="077C6264"/>
    <w:lvl w:ilvl="0" w:tplc="E8209AD6">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9C52CA"/>
    <w:multiLevelType w:val="hybridMultilevel"/>
    <w:tmpl w:val="698CA7C8"/>
    <w:lvl w:ilvl="0" w:tplc="ED765140">
      <w:start w:val="4"/>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24DFD"/>
    <w:multiLevelType w:val="hybridMultilevel"/>
    <w:tmpl w:val="FB98B39E"/>
    <w:lvl w:ilvl="0" w:tplc="E8209A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5A350C"/>
    <w:multiLevelType w:val="hybridMultilevel"/>
    <w:tmpl w:val="1D966378"/>
    <w:lvl w:ilvl="0" w:tplc="8FD437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802DD0"/>
    <w:multiLevelType w:val="hybridMultilevel"/>
    <w:tmpl w:val="20384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5C361D"/>
    <w:multiLevelType w:val="hybridMultilevel"/>
    <w:tmpl w:val="D8908D7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6B2D6C"/>
    <w:multiLevelType w:val="hybridMultilevel"/>
    <w:tmpl w:val="8AA2EC9C"/>
    <w:lvl w:ilvl="0" w:tplc="E8209A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0260EC"/>
    <w:multiLevelType w:val="hybridMultilevel"/>
    <w:tmpl w:val="636A6D74"/>
    <w:lvl w:ilvl="0" w:tplc="17AC99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B15D67"/>
    <w:multiLevelType w:val="hybridMultilevel"/>
    <w:tmpl w:val="203847D8"/>
    <w:lvl w:ilvl="0" w:tplc="0809000F">
      <w:start w:val="1"/>
      <w:numFmt w:val="decimal"/>
      <w:lvlText w:val="%1."/>
      <w:lvlJc w:val="left"/>
      <w:pPr>
        <w:ind w:left="475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DA34A2"/>
    <w:multiLevelType w:val="hybridMultilevel"/>
    <w:tmpl w:val="AB2058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9A3491"/>
    <w:multiLevelType w:val="hybridMultilevel"/>
    <w:tmpl w:val="81EA7D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FE1A55"/>
    <w:multiLevelType w:val="hybridMultilevel"/>
    <w:tmpl w:val="D276863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311CB2"/>
    <w:multiLevelType w:val="hybridMultilevel"/>
    <w:tmpl w:val="8AA2EC9C"/>
    <w:lvl w:ilvl="0" w:tplc="E8209A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8407CC"/>
    <w:multiLevelType w:val="hybridMultilevel"/>
    <w:tmpl w:val="6C44E110"/>
    <w:lvl w:ilvl="0" w:tplc="0750F60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A66D5C"/>
    <w:multiLevelType w:val="hybridMultilevel"/>
    <w:tmpl w:val="A880DB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1"/>
  </w:num>
  <w:num w:numId="3">
    <w:abstractNumId w:val="9"/>
  </w:num>
  <w:num w:numId="4">
    <w:abstractNumId w:val="5"/>
  </w:num>
  <w:num w:numId="5">
    <w:abstractNumId w:val="8"/>
  </w:num>
  <w:num w:numId="6">
    <w:abstractNumId w:val="13"/>
  </w:num>
  <w:num w:numId="7">
    <w:abstractNumId w:val="0"/>
  </w:num>
  <w:num w:numId="8">
    <w:abstractNumId w:val="7"/>
  </w:num>
  <w:num w:numId="9">
    <w:abstractNumId w:val="1"/>
  </w:num>
  <w:num w:numId="10">
    <w:abstractNumId w:val="3"/>
  </w:num>
  <w:num w:numId="11">
    <w:abstractNumId w:val="10"/>
  </w:num>
  <w:num w:numId="12">
    <w:abstractNumId w:val="4"/>
  </w:num>
  <w:num w:numId="13">
    <w:abstractNumId w:val="15"/>
  </w:num>
  <w:num w:numId="14">
    <w:abstractNumId w:val="14"/>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297"/>
    <w:rsid w:val="000078B5"/>
    <w:rsid w:val="00015828"/>
    <w:rsid w:val="000249BD"/>
    <w:rsid w:val="0003025B"/>
    <w:rsid w:val="00052250"/>
    <w:rsid w:val="00057272"/>
    <w:rsid w:val="000876B5"/>
    <w:rsid w:val="000961F2"/>
    <w:rsid w:val="000A51A1"/>
    <w:rsid w:val="000B0375"/>
    <w:rsid w:val="000C137D"/>
    <w:rsid w:val="000C1E25"/>
    <w:rsid w:val="000C44E4"/>
    <w:rsid w:val="000F2D5B"/>
    <w:rsid w:val="00107427"/>
    <w:rsid w:val="001117F8"/>
    <w:rsid w:val="00114C5A"/>
    <w:rsid w:val="00121971"/>
    <w:rsid w:val="00143F60"/>
    <w:rsid w:val="001B503B"/>
    <w:rsid w:val="0020797F"/>
    <w:rsid w:val="00210BA1"/>
    <w:rsid w:val="00242209"/>
    <w:rsid w:val="00250860"/>
    <w:rsid w:val="00280ADE"/>
    <w:rsid w:val="00283768"/>
    <w:rsid w:val="00300D50"/>
    <w:rsid w:val="0030356F"/>
    <w:rsid w:val="003071AC"/>
    <w:rsid w:val="0032272D"/>
    <w:rsid w:val="0032469E"/>
    <w:rsid w:val="00343EF3"/>
    <w:rsid w:val="00355161"/>
    <w:rsid w:val="0038725C"/>
    <w:rsid w:val="003A0DBE"/>
    <w:rsid w:val="003A36FD"/>
    <w:rsid w:val="003F2513"/>
    <w:rsid w:val="0041779D"/>
    <w:rsid w:val="00426809"/>
    <w:rsid w:val="00452F02"/>
    <w:rsid w:val="00476295"/>
    <w:rsid w:val="004826B8"/>
    <w:rsid w:val="004B1494"/>
    <w:rsid w:val="004B4E28"/>
    <w:rsid w:val="004D39F1"/>
    <w:rsid w:val="004E071A"/>
    <w:rsid w:val="004E2AFC"/>
    <w:rsid w:val="005307CE"/>
    <w:rsid w:val="005315FB"/>
    <w:rsid w:val="00540FF3"/>
    <w:rsid w:val="005518E4"/>
    <w:rsid w:val="0056576C"/>
    <w:rsid w:val="00566949"/>
    <w:rsid w:val="005A4F9F"/>
    <w:rsid w:val="005E4A7B"/>
    <w:rsid w:val="005F24C8"/>
    <w:rsid w:val="005F79D4"/>
    <w:rsid w:val="00617378"/>
    <w:rsid w:val="0063492A"/>
    <w:rsid w:val="00642B08"/>
    <w:rsid w:val="006510C1"/>
    <w:rsid w:val="00656031"/>
    <w:rsid w:val="00674117"/>
    <w:rsid w:val="006A65F7"/>
    <w:rsid w:val="006B0DA7"/>
    <w:rsid w:val="006B2F5E"/>
    <w:rsid w:val="006D0B78"/>
    <w:rsid w:val="006F5154"/>
    <w:rsid w:val="007143E2"/>
    <w:rsid w:val="00717CDA"/>
    <w:rsid w:val="00731E00"/>
    <w:rsid w:val="00733667"/>
    <w:rsid w:val="00762264"/>
    <w:rsid w:val="00763671"/>
    <w:rsid w:val="007664BA"/>
    <w:rsid w:val="0077308C"/>
    <w:rsid w:val="00785EFC"/>
    <w:rsid w:val="007B2A0E"/>
    <w:rsid w:val="007C240E"/>
    <w:rsid w:val="007C6B82"/>
    <w:rsid w:val="007D001E"/>
    <w:rsid w:val="00814323"/>
    <w:rsid w:val="00844FBF"/>
    <w:rsid w:val="00856C14"/>
    <w:rsid w:val="00873D33"/>
    <w:rsid w:val="00893505"/>
    <w:rsid w:val="008A5B7C"/>
    <w:rsid w:val="008B5986"/>
    <w:rsid w:val="008C2606"/>
    <w:rsid w:val="008D0996"/>
    <w:rsid w:val="008E504F"/>
    <w:rsid w:val="00903941"/>
    <w:rsid w:val="009102FD"/>
    <w:rsid w:val="00916D7A"/>
    <w:rsid w:val="0092465B"/>
    <w:rsid w:val="00925BEB"/>
    <w:rsid w:val="00926772"/>
    <w:rsid w:val="0092701D"/>
    <w:rsid w:val="00930295"/>
    <w:rsid w:val="00930B4A"/>
    <w:rsid w:val="009426CE"/>
    <w:rsid w:val="00947B14"/>
    <w:rsid w:val="00950C79"/>
    <w:rsid w:val="00984030"/>
    <w:rsid w:val="00986287"/>
    <w:rsid w:val="009B3964"/>
    <w:rsid w:val="009C0074"/>
    <w:rsid w:val="009C7E38"/>
    <w:rsid w:val="009F3AFF"/>
    <w:rsid w:val="00A01516"/>
    <w:rsid w:val="00A113B7"/>
    <w:rsid w:val="00A14810"/>
    <w:rsid w:val="00A34156"/>
    <w:rsid w:val="00A52250"/>
    <w:rsid w:val="00A5555B"/>
    <w:rsid w:val="00A669FA"/>
    <w:rsid w:val="00A74B9B"/>
    <w:rsid w:val="00AB5701"/>
    <w:rsid w:val="00AD6A16"/>
    <w:rsid w:val="00AF039A"/>
    <w:rsid w:val="00AF5100"/>
    <w:rsid w:val="00B0213C"/>
    <w:rsid w:val="00B028CF"/>
    <w:rsid w:val="00B1229C"/>
    <w:rsid w:val="00B2007A"/>
    <w:rsid w:val="00B34233"/>
    <w:rsid w:val="00B542AF"/>
    <w:rsid w:val="00B82748"/>
    <w:rsid w:val="00B93D50"/>
    <w:rsid w:val="00BD63A7"/>
    <w:rsid w:val="00BE58FA"/>
    <w:rsid w:val="00BE598F"/>
    <w:rsid w:val="00BF7297"/>
    <w:rsid w:val="00C04AEB"/>
    <w:rsid w:val="00C1018A"/>
    <w:rsid w:val="00C279D1"/>
    <w:rsid w:val="00C66723"/>
    <w:rsid w:val="00C77526"/>
    <w:rsid w:val="00CB5727"/>
    <w:rsid w:val="00CC2D7B"/>
    <w:rsid w:val="00CD1A00"/>
    <w:rsid w:val="00CD5D6E"/>
    <w:rsid w:val="00CE0684"/>
    <w:rsid w:val="00CF4F6D"/>
    <w:rsid w:val="00D07A5A"/>
    <w:rsid w:val="00D26718"/>
    <w:rsid w:val="00D34A5C"/>
    <w:rsid w:val="00D465F9"/>
    <w:rsid w:val="00D92193"/>
    <w:rsid w:val="00D92D19"/>
    <w:rsid w:val="00DA68DA"/>
    <w:rsid w:val="00DB3A2F"/>
    <w:rsid w:val="00E31E56"/>
    <w:rsid w:val="00E71BFB"/>
    <w:rsid w:val="00E82019"/>
    <w:rsid w:val="00E839F3"/>
    <w:rsid w:val="00E91F75"/>
    <w:rsid w:val="00EB1D40"/>
    <w:rsid w:val="00EB6B84"/>
    <w:rsid w:val="00EE15F1"/>
    <w:rsid w:val="00EE698D"/>
    <w:rsid w:val="00EF6830"/>
    <w:rsid w:val="00F1525B"/>
    <w:rsid w:val="00F36671"/>
    <w:rsid w:val="00F46F16"/>
    <w:rsid w:val="00F57902"/>
    <w:rsid w:val="00F71ACB"/>
    <w:rsid w:val="00F83F35"/>
    <w:rsid w:val="00F97341"/>
    <w:rsid w:val="00FB7E69"/>
    <w:rsid w:val="00FF2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63D16"/>
  <w15:docId w15:val="{18727486-E23A-45E9-88FD-84D22124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entury Gothic" w:hAnsi="Century Gothic" w:cs="Arial"/>
      <w:color w:val="003399"/>
      <w:sz w:val="24"/>
      <w:szCs w:val="24"/>
      <w:lang w:eastAsia="en-US"/>
    </w:rPr>
  </w:style>
  <w:style w:type="paragraph" w:styleId="Heading1">
    <w:name w:val="heading 1"/>
    <w:basedOn w:val="Normal"/>
    <w:next w:val="Normal"/>
    <w:qFormat/>
    <w:pPr>
      <w:keepNext/>
      <w:spacing w:before="240" w:after="60"/>
      <w:outlineLvl w:val="0"/>
    </w:pPr>
    <w:rPr>
      <w:bCs/>
      <w:color w:val="660066"/>
      <w:kern w:val="32"/>
      <w:sz w:val="48"/>
      <w:szCs w:val="48"/>
    </w:rPr>
  </w:style>
  <w:style w:type="paragraph" w:styleId="Heading2">
    <w:name w:val="heading 2"/>
    <w:basedOn w:val="Normal"/>
    <w:next w:val="Normal"/>
    <w:qFormat/>
    <w:pPr>
      <w:keepNext/>
      <w:spacing w:before="240" w:after="60"/>
      <w:outlineLvl w:val="1"/>
    </w:pPr>
    <w:rPr>
      <w:bCs/>
      <w:iCs/>
      <w:color w:val="660066"/>
      <w:sz w:val="36"/>
      <w:szCs w:val="36"/>
    </w:rPr>
  </w:style>
  <w:style w:type="paragraph" w:styleId="Heading3">
    <w:name w:val="heading 3"/>
    <w:basedOn w:val="Normal"/>
    <w:next w:val="Normal"/>
    <w:qFormat/>
    <w:pPr>
      <w:keepNext/>
      <w:spacing w:before="240" w:after="60"/>
      <w:outlineLvl w:val="2"/>
    </w:pPr>
    <w:rPr>
      <w:bCs/>
      <w:color w:val="660066"/>
      <w:sz w:val="28"/>
      <w:szCs w:val="28"/>
    </w:rPr>
  </w:style>
  <w:style w:type="paragraph" w:styleId="Heading4">
    <w:name w:val="heading 4"/>
    <w:basedOn w:val="Normal"/>
    <w:next w:val="Normal"/>
    <w:qFormat/>
    <w:pPr>
      <w:keepNext/>
      <w:spacing w:before="240" w:after="60"/>
      <w:outlineLvl w:val="3"/>
    </w:pPr>
    <w:rPr>
      <w:rFonts w:cs="Times New Roman"/>
      <w:bCs/>
      <w:color w:val="660066"/>
    </w:rPr>
  </w:style>
  <w:style w:type="paragraph" w:styleId="Heading5">
    <w:name w:val="heading 5"/>
    <w:basedOn w:val="Normal"/>
    <w:next w:val="Normal"/>
    <w:qFormat/>
    <w:pPr>
      <w:spacing w:before="240" w:after="60"/>
      <w:outlineLvl w:val="4"/>
    </w:pPr>
    <w:rPr>
      <w:bCs/>
      <w:iCs/>
      <w:color w:val="660066"/>
      <w:sz w:val="20"/>
      <w:szCs w:val="20"/>
    </w:rPr>
  </w:style>
  <w:style w:type="paragraph" w:styleId="Heading6">
    <w:name w:val="heading 6"/>
    <w:basedOn w:val="Normal"/>
    <w:next w:val="Normal"/>
    <w:qFormat/>
    <w:pPr>
      <w:spacing w:before="240" w:after="60"/>
      <w:outlineLvl w:val="5"/>
    </w:pPr>
    <w:rPr>
      <w:rFonts w:cs="Times New Roman"/>
      <w:bCs/>
      <w:color w:val="660066"/>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3366FF"/>
      <w:u w:val="single"/>
    </w:rPr>
  </w:style>
  <w:style w:type="character" w:styleId="FollowedHyperlink">
    <w:name w:val="FollowedHyperlink"/>
    <w:basedOn w:val="DefaultParagraphFont"/>
    <w:semiHidden/>
    <w:rPr>
      <w:color w:val="99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link w:val="BalloonTextChar"/>
    <w:uiPriority w:val="99"/>
    <w:semiHidden/>
    <w:unhideWhenUsed/>
    <w:rsid w:val="00814323"/>
    <w:rPr>
      <w:rFonts w:ascii="Tahoma" w:hAnsi="Tahoma" w:cs="Tahoma"/>
      <w:sz w:val="16"/>
      <w:szCs w:val="16"/>
    </w:rPr>
  </w:style>
  <w:style w:type="character" w:customStyle="1" w:styleId="BalloonTextChar">
    <w:name w:val="Balloon Text Char"/>
    <w:basedOn w:val="DefaultParagraphFont"/>
    <w:link w:val="BalloonText"/>
    <w:uiPriority w:val="99"/>
    <w:semiHidden/>
    <w:rsid w:val="00814323"/>
    <w:rPr>
      <w:rFonts w:ascii="Tahoma" w:hAnsi="Tahoma" w:cs="Tahoma"/>
      <w:color w:val="003399"/>
      <w:sz w:val="16"/>
      <w:szCs w:val="16"/>
      <w:lang w:eastAsia="en-US"/>
    </w:rPr>
  </w:style>
  <w:style w:type="paragraph" w:customStyle="1" w:styleId="Default">
    <w:name w:val="Default"/>
    <w:rsid w:val="0063492A"/>
    <w:pPr>
      <w:autoSpaceDE w:val="0"/>
      <w:autoSpaceDN w:val="0"/>
      <w:adjustRightInd w:val="0"/>
    </w:pPr>
    <w:rPr>
      <w:rFonts w:ascii="Century Gothic" w:hAnsi="Century Gothic"/>
      <w:color w:val="000000"/>
      <w:sz w:val="24"/>
      <w:szCs w:val="24"/>
      <w:lang w:val="en-US" w:eastAsia="en-US"/>
    </w:rPr>
  </w:style>
  <w:style w:type="paragraph" w:styleId="ListParagraph">
    <w:name w:val="List Paragraph"/>
    <w:basedOn w:val="Normal"/>
    <w:uiPriority w:val="34"/>
    <w:qFormat/>
    <w:rsid w:val="00F97341"/>
    <w:pPr>
      <w:ind w:left="720"/>
      <w:contextualSpacing/>
    </w:pPr>
  </w:style>
  <w:style w:type="paragraph" w:styleId="BodyText">
    <w:name w:val="Body Text"/>
    <w:basedOn w:val="Normal"/>
    <w:link w:val="BodyTextChar"/>
    <w:semiHidden/>
    <w:rsid w:val="00CF4F6D"/>
    <w:rPr>
      <w:rFonts w:cs="Times New Roman"/>
      <w:b/>
      <w:bCs/>
      <w:color w:val="auto"/>
    </w:rPr>
  </w:style>
  <w:style w:type="character" w:customStyle="1" w:styleId="BodyTextChar">
    <w:name w:val="Body Text Char"/>
    <w:basedOn w:val="DefaultParagraphFont"/>
    <w:link w:val="BodyText"/>
    <w:semiHidden/>
    <w:rsid w:val="00CF4F6D"/>
    <w:rPr>
      <w:rFonts w:ascii="Century Gothic" w:hAnsi="Century Gothic"/>
      <w:b/>
      <w:bCs/>
      <w:sz w:val="24"/>
      <w:szCs w:val="24"/>
      <w:lang w:eastAsia="en-US"/>
    </w:rPr>
  </w:style>
  <w:style w:type="table" w:styleId="TableGrid">
    <w:name w:val="Table Grid"/>
    <w:basedOn w:val="TableNormal"/>
    <w:uiPriority w:val="59"/>
    <w:rsid w:val="006D0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52250"/>
    <w:pPr>
      <w:spacing w:after="120"/>
    </w:pPr>
    <w:rPr>
      <w:sz w:val="16"/>
      <w:szCs w:val="16"/>
    </w:rPr>
  </w:style>
  <w:style w:type="character" w:customStyle="1" w:styleId="BodyText3Char">
    <w:name w:val="Body Text 3 Char"/>
    <w:basedOn w:val="DefaultParagraphFont"/>
    <w:link w:val="BodyText3"/>
    <w:uiPriority w:val="99"/>
    <w:semiHidden/>
    <w:rsid w:val="00A52250"/>
    <w:rPr>
      <w:rFonts w:ascii="Century Gothic" w:hAnsi="Century Gothic" w:cs="Arial"/>
      <w:color w:val="003399"/>
      <w:sz w:val="16"/>
      <w:szCs w:val="16"/>
      <w:lang w:eastAsia="en-US"/>
    </w:rPr>
  </w:style>
  <w:style w:type="paragraph" w:styleId="Title">
    <w:name w:val="Title"/>
    <w:basedOn w:val="Normal"/>
    <w:link w:val="TitleChar"/>
    <w:qFormat/>
    <w:rsid w:val="00EF6830"/>
    <w:pPr>
      <w:jc w:val="center"/>
    </w:pPr>
    <w:rPr>
      <w:rFonts w:ascii="Times New Roman" w:hAnsi="Times New Roman" w:cs="Times New Roman"/>
      <w:b/>
      <w:bCs/>
      <w:color w:val="auto"/>
      <w:sz w:val="56"/>
    </w:rPr>
  </w:style>
  <w:style w:type="character" w:customStyle="1" w:styleId="TitleChar">
    <w:name w:val="Title Char"/>
    <w:basedOn w:val="DefaultParagraphFont"/>
    <w:link w:val="Title"/>
    <w:rsid w:val="00EF6830"/>
    <w:rPr>
      <w:b/>
      <w:bCs/>
      <w:sz w:val="56"/>
      <w:szCs w:val="24"/>
      <w:lang w:eastAsia="en-US"/>
    </w:rPr>
  </w:style>
  <w:style w:type="character" w:customStyle="1" w:styleId="FooterChar">
    <w:name w:val="Footer Char"/>
    <w:basedOn w:val="DefaultParagraphFont"/>
    <w:link w:val="Footer"/>
    <w:uiPriority w:val="99"/>
    <w:rsid w:val="007664BA"/>
    <w:rPr>
      <w:rFonts w:ascii="Century Gothic" w:hAnsi="Century Gothic" w:cs="Arial"/>
      <w:color w:val="003399"/>
      <w:sz w:val="24"/>
      <w:szCs w:val="24"/>
      <w:lang w:eastAsia="en-US"/>
    </w:rPr>
  </w:style>
  <w:style w:type="character" w:customStyle="1" w:styleId="HeaderChar">
    <w:name w:val="Header Char"/>
    <w:basedOn w:val="DefaultParagraphFont"/>
    <w:link w:val="Header"/>
    <w:uiPriority w:val="99"/>
    <w:rsid w:val="007664BA"/>
    <w:rPr>
      <w:rFonts w:ascii="Century Gothic" w:hAnsi="Century Gothic" w:cs="Arial"/>
      <w:color w:val="003399"/>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592425">
      <w:bodyDiv w:val="1"/>
      <w:marLeft w:val="0"/>
      <w:marRight w:val="0"/>
      <w:marTop w:val="0"/>
      <w:marBottom w:val="0"/>
      <w:divBdr>
        <w:top w:val="none" w:sz="0" w:space="0" w:color="auto"/>
        <w:left w:val="none" w:sz="0" w:space="0" w:color="auto"/>
        <w:bottom w:val="none" w:sz="0" w:space="0" w:color="auto"/>
        <w:right w:val="none" w:sz="0" w:space="0" w:color="auto"/>
      </w:divBdr>
    </w:div>
    <w:div w:id="160040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hyperlink" Target="mailto:info@vet-dir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shared\users\Templates\Vet%20Direct%20Sales%20Shee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DDB7-56A5-4079-BEEC-D71970AE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Vet Direct Sales Sheets</Template>
  <TotalTime>530</TotalTime>
  <Pages>17</Pages>
  <Words>2865</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Vet Direct</Company>
  <LinksUpToDate>false</LinksUpToDate>
  <CharactersWithSpaces>17429</CharactersWithSpaces>
  <SharedDoc>false</SharedDoc>
  <HLinks>
    <vt:vector size="12" baseType="variant">
      <vt:variant>
        <vt:i4>1245309</vt:i4>
      </vt:variant>
      <vt:variant>
        <vt:i4>0</vt:i4>
      </vt:variant>
      <vt:variant>
        <vt:i4>0</vt:i4>
      </vt:variant>
      <vt:variant>
        <vt:i4>5</vt:i4>
      </vt:variant>
      <vt:variant>
        <vt:lpwstr>mailto:info@vet-direct.com</vt:lpwstr>
      </vt:variant>
      <vt:variant>
        <vt:lpwstr/>
      </vt:variant>
      <vt:variant>
        <vt:i4>4587545</vt:i4>
      </vt:variant>
      <vt:variant>
        <vt:i4>1024</vt:i4>
      </vt:variant>
      <vt:variant>
        <vt:i4>1025</vt:i4>
      </vt:variant>
      <vt:variant>
        <vt:i4>1</vt:i4>
      </vt:variant>
      <vt:variant>
        <vt:lpwstr>C:\Documents and Settings\leon\Desktop\Vet Direct Logo New.JPG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Wright</dc:creator>
  <cp:lastModifiedBy>Claire Snaith</cp:lastModifiedBy>
  <cp:revision>42</cp:revision>
  <cp:lastPrinted>2024-01-18T12:28:00Z</cp:lastPrinted>
  <dcterms:created xsi:type="dcterms:W3CDTF">2016-07-18T14:47:00Z</dcterms:created>
  <dcterms:modified xsi:type="dcterms:W3CDTF">2024-02-23T09:45:00Z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blueprnt 010</vt:lpwstr>
  </property>
</Properties>
</file>